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CFFE" w14:textId="2F2AB6A8" w:rsidR="00697E68" w:rsidRPr="00697E68" w:rsidRDefault="00392903" w:rsidP="00697E68">
      <w:pPr>
        <w:spacing w:after="0" w:line="240" w:lineRule="auto"/>
        <w:ind w:left="4536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МФО</w:t>
      </w:r>
      <w:r w:rsidR="00697E68" w:rsidRPr="00697E68">
        <w:rPr>
          <w:rFonts w:ascii="Tahoma" w:eastAsia="Times New Roman" w:hAnsi="Tahoma" w:cs="Tahoma"/>
          <w:sz w:val="24"/>
          <w:szCs w:val="24"/>
          <w:lang w:eastAsia="ru-RU"/>
        </w:rPr>
        <w:t xml:space="preserve"> «</w:t>
      </w:r>
      <w:r>
        <w:rPr>
          <w:rFonts w:ascii="Tahoma" w:eastAsia="Times New Roman" w:hAnsi="Tahoma" w:cs="Tahoma"/>
          <w:sz w:val="24"/>
          <w:szCs w:val="24"/>
          <w:lang w:eastAsia="ru-RU"/>
        </w:rPr>
        <w:t>МИГ</w:t>
      </w:r>
      <w:r w:rsidR="00697E68" w:rsidRPr="00697E68">
        <w:rPr>
          <w:rFonts w:ascii="Tahoma" w:eastAsia="Times New Roman" w:hAnsi="Tahoma" w:cs="Tahoma"/>
          <w:sz w:val="24"/>
          <w:szCs w:val="24"/>
          <w:lang w:eastAsia="ru-RU"/>
        </w:rPr>
        <w:t>»</w:t>
      </w:r>
    </w:p>
    <w:p w14:paraId="47990164" w14:textId="77777777" w:rsidR="00697E68" w:rsidRPr="00697E68" w:rsidRDefault="00697E68" w:rsidP="00697E68">
      <w:pPr>
        <w:spacing w:after="0" w:line="240" w:lineRule="auto"/>
        <w:ind w:left="4536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53D7230F" w14:textId="77777777" w:rsidR="00697E68" w:rsidRPr="00697E68" w:rsidRDefault="00697E68" w:rsidP="00697E68">
      <w:pPr>
        <w:spacing w:after="0" w:line="240" w:lineRule="auto"/>
        <w:ind w:left="4536"/>
        <w:rPr>
          <w:rFonts w:ascii="Tahoma" w:eastAsia="Times New Roman" w:hAnsi="Tahoma" w:cs="Tahoma"/>
          <w:sz w:val="24"/>
          <w:szCs w:val="24"/>
          <w:lang w:eastAsia="ru-RU"/>
        </w:rPr>
      </w:pPr>
      <w:r w:rsidRPr="00697E68">
        <w:rPr>
          <w:rFonts w:ascii="Tahoma" w:eastAsia="Times New Roman" w:hAnsi="Tahoma" w:cs="Tahoma"/>
          <w:sz w:val="24"/>
          <w:szCs w:val="24"/>
          <w:lang w:eastAsia="ru-RU"/>
        </w:rPr>
        <w:t>Адрес:</w:t>
      </w:r>
    </w:p>
    <w:p w14:paraId="7F68C618" w14:textId="77777777" w:rsidR="00697E68" w:rsidRPr="00697E68" w:rsidRDefault="00697E68" w:rsidP="00697E68">
      <w:pPr>
        <w:spacing w:after="0" w:line="240" w:lineRule="auto"/>
        <w:ind w:left="4536" w:right="-13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697E6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Российская Федерация, 110000, г. Москва, ул. Банковская, д.1</w:t>
      </w:r>
    </w:p>
    <w:p w14:paraId="71848A24" w14:textId="77777777" w:rsidR="00697E68" w:rsidRPr="00697E68" w:rsidRDefault="00697E68" w:rsidP="00697E68">
      <w:pPr>
        <w:spacing w:after="0" w:line="240" w:lineRule="auto"/>
        <w:ind w:left="4536" w:right="-132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04B47800" w14:textId="77777777" w:rsidR="00697E68" w:rsidRPr="00697E68" w:rsidRDefault="00697E68" w:rsidP="00697E68">
      <w:pPr>
        <w:spacing w:after="0" w:line="240" w:lineRule="auto"/>
        <w:ind w:left="4536" w:right="-132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1A6C414A" w14:textId="77777777" w:rsidR="00697E68" w:rsidRPr="00697E68" w:rsidRDefault="00697E68" w:rsidP="00697E68">
      <w:pPr>
        <w:pStyle w:val="ConsPlusNonformat"/>
        <w:ind w:left="4536"/>
        <w:rPr>
          <w:rFonts w:ascii="Tahoma" w:hAnsi="Tahoma" w:cs="Tahoma"/>
          <w:sz w:val="24"/>
          <w:szCs w:val="24"/>
        </w:rPr>
      </w:pPr>
      <w:r w:rsidRPr="00697E68">
        <w:rPr>
          <w:rFonts w:ascii="Tahoma" w:hAnsi="Tahoma" w:cs="Tahoma"/>
          <w:sz w:val="24"/>
          <w:szCs w:val="24"/>
        </w:rPr>
        <w:t>от: Петрова Петра Петровича</w:t>
      </w:r>
    </w:p>
    <w:p w14:paraId="46116A95" w14:textId="77777777" w:rsidR="00697E68" w:rsidRPr="00697E68" w:rsidRDefault="00697E68" w:rsidP="00697E68">
      <w:pPr>
        <w:pStyle w:val="ConsPlusNonformat"/>
        <w:ind w:left="4536"/>
        <w:rPr>
          <w:rFonts w:ascii="Tahoma" w:hAnsi="Tahoma" w:cs="Tahoma"/>
          <w:sz w:val="24"/>
          <w:szCs w:val="24"/>
        </w:rPr>
      </w:pPr>
      <w:r w:rsidRPr="00697E68">
        <w:rPr>
          <w:rFonts w:ascii="Tahoma" w:hAnsi="Tahoma" w:cs="Tahoma"/>
          <w:sz w:val="24"/>
          <w:szCs w:val="24"/>
        </w:rPr>
        <w:t>адрес: г. Москва, ул. Ленина, д. № 00, кв. № 00,</w:t>
      </w:r>
    </w:p>
    <w:p w14:paraId="2532A089" w14:textId="77777777" w:rsidR="00697E68" w:rsidRPr="00697E68" w:rsidRDefault="00697E68" w:rsidP="00697E68">
      <w:pPr>
        <w:pStyle w:val="ConsPlusNonformat"/>
        <w:ind w:left="4536"/>
        <w:rPr>
          <w:rFonts w:ascii="Tahoma" w:hAnsi="Tahoma" w:cs="Tahoma"/>
          <w:sz w:val="24"/>
          <w:szCs w:val="24"/>
        </w:rPr>
      </w:pPr>
      <w:r w:rsidRPr="00697E68">
        <w:rPr>
          <w:rFonts w:ascii="Tahoma" w:hAnsi="Tahoma" w:cs="Tahoma"/>
          <w:sz w:val="24"/>
          <w:szCs w:val="24"/>
        </w:rPr>
        <w:t>телефон: 89000000000,</w:t>
      </w:r>
    </w:p>
    <w:p w14:paraId="22456969" w14:textId="77777777" w:rsidR="00697E68" w:rsidRPr="00697E68" w:rsidRDefault="00697E68" w:rsidP="00697E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E9991D" w14:textId="77777777" w:rsidR="00697E68" w:rsidRPr="00697E68" w:rsidRDefault="00697E68" w:rsidP="00697E6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Cs/>
          <w:iCs/>
          <w:bdr w:val="none" w:sz="0" w:space="0" w:color="auto" w:frame="1"/>
        </w:rPr>
      </w:pPr>
    </w:p>
    <w:p w14:paraId="2BA3E1AD" w14:textId="77777777" w:rsidR="00697E68" w:rsidRPr="00697E68" w:rsidRDefault="00697E68" w:rsidP="00697E6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Cs/>
          <w:iCs/>
          <w:bdr w:val="none" w:sz="0" w:space="0" w:color="auto" w:frame="1"/>
        </w:rPr>
      </w:pPr>
    </w:p>
    <w:p w14:paraId="49157227" w14:textId="77777777" w:rsidR="00697E68" w:rsidRPr="00697E68" w:rsidRDefault="00697E68" w:rsidP="00697E6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iCs/>
          <w:bdr w:val="none" w:sz="0" w:space="0" w:color="auto" w:frame="1"/>
        </w:rPr>
      </w:pPr>
      <w:r w:rsidRPr="00697E68">
        <w:rPr>
          <w:rFonts w:ascii="Tahoma" w:hAnsi="Tahoma" w:cs="Tahoma"/>
          <w:b/>
          <w:bCs/>
          <w:iCs/>
          <w:bdr w:val="none" w:sz="0" w:space="0" w:color="auto" w:frame="1"/>
        </w:rPr>
        <w:t xml:space="preserve">Предложение </w:t>
      </w:r>
    </w:p>
    <w:p w14:paraId="56C926DF" w14:textId="77777777" w:rsidR="00697E68" w:rsidRPr="00697E68" w:rsidRDefault="00697E68" w:rsidP="00697E6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697E68">
        <w:rPr>
          <w:rFonts w:ascii="Tahoma" w:hAnsi="Tahoma" w:cs="Tahoma"/>
          <w:bCs/>
          <w:iCs/>
          <w:bdr w:val="none" w:sz="0" w:space="0" w:color="auto" w:frame="1"/>
        </w:rPr>
        <w:t>об уступке прав требования</w:t>
      </w:r>
    </w:p>
    <w:p w14:paraId="7DE517A5" w14:textId="77777777" w:rsidR="00697E68" w:rsidRPr="00697E68" w:rsidRDefault="00697E68" w:rsidP="00392903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</w:rPr>
      </w:pPr>
    </w:p>
    <w:p w14:paraId="58C8FE97" w14:textId="77777777" w:rsidR="00697E68" w:rsidRPr="00697E68" w:rsidRDefault="00697E68" w:rsidP="0039290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ahoma" w:hAnsi="Tahoma" w:cs="Tahoma"/>
        </w:rPr>
      </w:pPr>
      <w:r w:rsidRPr="00697E68">
        <w:rPr>
          <w:rFonts w:ascii="Tahoma" w:hAnsi="Tahoma" w:cs="Tahoma"/>
        </w:rPr>
        <w:t xml:space="preserve">Предлагаю рассмотреть возможность </w:t>
      </w:r>
      <w:r w:rsidRPr="00697E68">
        <w:rPr>
          <w:rFonts w:ascii="Tahoma" w:hAnsi="Tahoma" w:cs="Tahoma"/>
          <w:color w:val="000000"/>
        </w:rPr>
        <w:t xml:space="preserve">уступить права требования </w:t>
      </w:r>
      <w:r w:rsidRPr="00697E68">
        <w:rPr>
          <w:rFonts w:ascii="Tahoma" w:hAnsi="Tahoma" w:cs="Tahoma"/>
        </w:rPr>
        <w:t xml:space="preserve">по возврату </w:t>
      </w:r>
      <w:r w:rsidRPr="00697E68">
        <w:rPr>
          <w:rFonts w:ascii="Tahoma" w:hAnsi="Tahoma" w:cs="Tahoma"/>
          <w:color w:val="000000"/>
        </w:rPr>
        <w:t xml:space="preserve">просроченного </w:t>
      </w:r>
      <w:r w:rsidRPr="00697E68">
        <w:rPr>
          <w:rFonts w:ascii="Tahoma" w:hAnsi="Tahoma" w:cs="Tahoma"/>
        </w:rPr>
        <w:t>кредита</w:t>
      </w:r>
      <w:r w:rsidRPr="00697E68">
        <w:rPr>
          <w:rFonts w:ascii="Tahoma" w:hAnsi="Tahoma" w:cs="Tahoma"/>
          <w:color w:val="000000"/>
        </w:rPr>
        <w:t xml:space="preserve">, в отношении должника </w:t>
      </w:r>
      <w:r w:rsidRPr="00697E68">
        <w:rPr>
          <w:rFonts w:ascii="Tahoma" w:hAnsi="Tahoma" w:cs="Tahoma"/>
        </w:rPr>
        <w:t>Иванова Ивана Ивановича, 01.01.1990 г.р</w:t>
      </w:r>
      <w:r w:rsidRPr="00697E68">
        <w:rPr>
          <w:rFonts w:ascii="Tahoma" w:hAnsi="Tahoma" w:cs="Tahoma"/>
          <w:color w:val="000000"/>
        </w:rPr>
        <w:t>.</w:t>
      </w:r>
    </w:p>
    <w:p w14:paraId="31DBC531" w14:textId="77777777" w:rsidR="00697E68" w:rsidRPr="00697E68" w:rsidRDefault="00697E68" w:rsidP="00392903">
      <w:pPr>
        <w:autoSpaceDE w:val="0"/>
        <w:autoSpaceDN w:val="0"/>
        <w:adjustRightInd w:val="0"/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697E68">
        <w:rPr>
          <w:rFonts w:ascii="Tahoma" w:hAnsi="Tahoma" w:cs="Tahoma"/>
          <w:sz w:val="24"/>
          <w:szCs w:val="24"/>
        </w:rPr>
        <w:t>Согласно сведениям, опубликованным на официальном сайте Федеральной службы судебных приставов РФ, в отношении Иванова И.И., возбуждено исполнительное производство № 0000/00/0000-ИП от 02.02.2019, на основании Судебного приказа от 03.03.2018 № б/н мирового судьи судебного участка № 1 Московского судебного района г. Москвы на сумму 50 000 рублей.</w:t>
      </w:r>
    </w:p>
    <w:p w14:paraId="5728B693" w14:textId="77777777" w:rsidR="00697E68" w:rsidRPr="00697E68" w:rsidRDefault="00697E68" w:rsidP="00392903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697E68">
        <w:rPr>
          <w:rFonts w:ascii="Tahoma" w:hAnsi="Tahoma" w:cs="Tahoma"/>
          <w:sz w:val="24"/>
          <w:szCs w:val="24"/>
        </w:rPr>
        <w:t>Сообщаю о готовности приобрести права требования к Иванову И.И.</w:t>
      </w:r>
    </w:p>
    <w:p w14:paraId="4FF11412" w14:textId="77777777" w:rsidR="00697E68" w:rsidRPr="00697E68" w:rsidRDefault="00697E68" w:rsidP="00392903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697E68">
        <w:rPr>
          <w:rFonts w:ascii="Tahoma" w:hAnsi="Tahoma" w:cs="Tahoma"/>
          <w:sz w:val="24"/>
          <w:szCs w:val="24"/>
        </w:rPr>
        <w:t>В случае положительного решения вопроса, денежные средства будут оплачены в трехдневный срок, со дня подписания договора об уступке прав требования.</w:t>
      </w:r>
    </w:p>
    <w:p w14:paraId="6E9BDB3D" w14:textId="77777777" w:rsidR="00697E68" w:rsidRPr="00697E68" w:rsidRDefault="00697E68" w:rsidP="00392903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697E68">
        <w:rPr>
          <w:rFonts w:ascii="Tahoma" w:hAnsi="Tahoma" w:cs="Tahoma"/>
          <w:sz w:val="24"/>
          <w:szCs w:val="24"/>
        </w:rPr>
        <w:t xml:space="preserve">При этом, </w:t>
      </w:r>
      <w:r w:rsidRPr="00697E68">
        <w:rPr>
          <w:rFonts w:ascii="Tahoma" w:hAnsi="Tahoma" w:cs="Tahoma"/>
          <w:sz w:val="24"/>
          <w:szCs w:val="24"/>
          <w:shd w:val="clear" w:color="auto" w:fill="FFFFFF"/>
        </w:rPr>
        <w:t xml:space="preserve">заемщик готов предоставить письменное согласие об уступке прав требования как того требует </w:t>
      </w:r>
      <w:r w:rsidRPr="00697E68">
        <w:rPr>
          <w:rFonts w:ascii="Tahoma" w:hAnsi="Tahoma" w:cs="Tahoma"/>
          <w:bCs/>
          <w:sz w:val="24"/>
          <w:szCs w:val="24"/>
          <w:shd w:val="clear" w:color="auto" w:fill="FFFFFF"/>
        </w:rPr>
        <w:t>статья 12, Федерального закона от 21.12.2013 N 353-ФЗ "О потребительском кредите (займе)"</w:t>
      </w:r>
      <w:bookmarkStart w:id="0" w:name="dst100169"/>
      <w:bookmarkEnd w:id="0"/>
    </w:p>
    <w:p w14:paraId="6C36B828" w14:textId="673448AD" w:rsidR="00697E68" w:rsidRPr="00697E68" w:rsidRDefault="00697E68" w:rsidP="00392903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697E68">
        <w:rPr>
          <w:rFonts w:ascii="Tahoma" w:eastAsia="Times New Roman" w:hAnsi="Tahoma" w:cs="Tahoma"/>
          <w:sz w:val="24"/>
          <w:szCs w:val="24"/>
          <w:lang w:eastAsia="ru-RU"/>
        </w:rPr>
        <w:t xml:space="preserve">Кроме этого мы обязуемся сохранить конфиденциальность и нераспространение информации, полученной при заключении сделки. А также гарантируем соблюдение </w:t>
      </w:r>
      <w:r w:rsidRPr="00697E68">
        <w:rPr>
          <w:rFonts w:ascii="Tahoma" w:hAnsi="Tahoma" w:cs="Tahoma"/>
          <w:sz w:val="24"/>
          <w:szCs w:val="24"/>
        </w:rPr>
        <w:t xml:space="preserve">ч. 7 ст. 26 </w:t>
      </w:r>
      <w:proofErr w:type="gramStart"/>
      <w:r w:rsidRPr="00697E68">
        <w:rPr>
          <w:rFonts w:ascii="Tahoma" w:hAnsi="Tahoma" w:cs="Tahoma"/>
          <w:sz w:val="24"/>
          <w:szCs w:val="24"/>
        </w:rPr>
        <w:t>Закона «О банках и банковской деятельности»</w:t>
      </w:r>
      <w:proofErr w:type="gramEnd"/>
      <w:r w:rsidRPr="00697E68">
        <w:rPr>
          <w:rFonts w:ascii="Tahoma" w:hAnsi="Tahoma" w:cs="Tahoma"/>
          <w:sz w:val="24"/>
          <w:szCs w:val="24"/>
        </w:rPr>
        <w:t xml:space="preserve"> согласно которой, цессионарий обязан хранить ставшую им известной информацию, составляющую банковскую тайну. </w:t>
      </w:r>
    </w:p>
    <w:p w14:paraId="0A43C042" w14:textId="77777777" w:rsidR="00697E68" w:rsidRPr="00697E68" w:rsidRDefault="00697E68" w:rsidP="00697E68">
      <w:pPr>
        <w:spacing w:after="0" w:line="240" w:lineRule="auto"/>
        <w:ind w:firstLine="85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643362D7" w14:textId="77777777" w:rsidR="00697E68" w:rsidRDefault="00697E68" w:rsidP="00697E68">
      <w:pPr>
        <w:spacing w:after="0" w:line="240" w:lineRule="auto"/>
        <w:ind w:firstLine="85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97E68">
        <w:rPr>
          <w:rFonts w:ascii="Tahoma" w:eastAsia="Times New Roman" w:hAnsi="Tahoma" w:cs="Tahoma"/>
          <w:sz w:val="24"/>
          <w:szCs w:val="24"/>
          <w:lang w:eastAsia="ru-RU"/>
        </w:rPr>
        <w:t>Приложения:</w:t>
      </w:r>
    </w:p>
    <w:p w14:paraId="4E2F6386" w14:textId="77777777" w:rsidR="00392903" w:rsidRPr="00697E68" w:rsidRDefault="00392903" w:rsidP="00697E68">
      <w:pPr>
        <w:spacing w:after="0" w:line="240" w:lineRule="auto"/>
        <w:ind w:firstLine="85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2263BB28" w14:textId="1C10F0CE" w:rsidR="00697E68" w:rsidRDefault="00697E68" w:rsidP="00392903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97E68">
        <w:rPr>
          <w:rFonts w:ascii="Tahoma" w:eastAsia="Times New Roman" w:hAnsi="Tahoma" w:cs="Tahoma"/>
          <w:sz w:val="24"/>
          <w:szCs w:val="24"/>
          <w:lang w:eastAsia="ru-RU"/>
        </w:rPr>
        <w:t>Сведения об исполнительном производстве.</w:t>
      </w:r>
    </w:p>
    <w:p w14:paraId="0AE4F0F1" w14:textId="77777777" w:rsidR="00392903" w:rsidRPr="00697E68" w:rsidRDefault="00392903" w:rsidP="00392903">
      <w:pPr>
        <w:pStyle w:val="a6"/>
        <w:spacing w:after="0" w:line="240" w:lineRule="auto"/>
        <w:ind w:left="426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670FBA55" w14:textId="77777777" w:rsidR="00697E68" w:rsidRPr="00697E68" w:rsidRDefault="00697E68" w:rsidP="00697E6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1F7AEA0E" w14:textId="353FAF49" w:rsidR="00697E68" w:rsidRPr="00392903" w:rsidRDefault="00697E68" w:rsidP="0039290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97E68">
        <w:rPr>
          <w:rFonts w:ascii="Tahoma" w:eastAsia="Times New Roman" w:hAnsi="Tahoma" w:cs="Tahoma"/>
          <w:sz w:val="24"/>
          <w:szCs w:val="24"/>
          <w:lang w:eastAsia="ru-RU"/>
        </w:rPr>
        <w:t>«___» ___________ 20___</w:t>
      </w:r>
      <w:r w:rsidR="00392903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              </w:t>
      </w:r>
      <w:r w:rsidRPr="00697E68">
        <w:rPr>
          <w:rFonts w:ascii="Tahoma" w:hAnsi="Tahoma" w:cs="Tahoma"/>
          <w:sz w:val="24"/>
          <w:szCs w:val="24"/>
        </w:rPr>
        <w:t>________________ Петров П.П.</w:t>
      </w:r>
    </w:p>
    <w:p w14:paraId="4971D23C" w14:textId="77777777" w:rsidR="00822F3D" w:rsidRDefault="00822F3D" w:rsidP="007554A0">
      <w:pPr>
        <w:rPr>
          <w:rFonts w:ascii="Tahoma" w:hAnsi="Tahoma" w:cs="Tahoma"/>
          <w:sz w:val="24"/>
          <w:szCs w:val="24"/>
        </w:rPr>
      </w:pPr>
    </w:p>
    <w:p w14:paraId="0E9A5095" w14:textId="2AF2A7DF" w:rsidR="007554A0" w:rsidRPr="00697E68" w:rsidRDefault="007554A0" w:rsidP="00822F3D">
      <w:pPr>
        <w:widowControl w:val="0"/>
        <w:jc w:val="both"/>
        <w:rPr>
          <w:rFonts w:ascii="Tahoma" w:hAnsi="Tahoma" w:cs="Tahoma"/>
          <w:sz w:val="24"/>
          <w:szCs w:val="24"/>
        </w:rPr>
      </w:pPr>
    </w:p>
    <w:sectPr w:rsidR="007554A0" w:rsidRPr="00697E68" w:rsidSect="00E5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839"/>
    <w:multiLevelType w:val="hybridMultilevel"/>
    <w:tmpl w:val="6360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96A84"/>
    <w:multiLevelType w:val="hybridMultilevel"/>
    <w:tmpl w:val="9F7CE4E0"/>
    <w:lvl w:ilvl="0" w:tplc="3C7A8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37390684">
    <w:abstractNumId w:val="1"/>
  </w:num>
  <w:num w:numId="2" w16cid:durableId="43694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C9"/>
    <w:rsid w:val="00284801"/>
    <w:rsid w:val="002C30A5"/>
    <w:rsid w:val="002F3862"/>
    <w:rsid w:val="002F77ED"/>
    <w:rsid w:val="002F7BC9"/>
    <w:rsid w:val="00333C3B"/>
    <w:rsid w:val="0033637D"/>
    <w:rsid w:val="00392903"/>
    <w:rsid w:val="004E4DB9"/>
    <w:rsid w:val="00515FE8"/>
    <w:rsid w:val="0052045A"/>
    <w:rsid w:val="00541F6C"/>
    <w:rsid w:val="00573E93"/>
    <w:rsid w:val="006335CC"/>
    <w:rsid w:val="0065435D"/>
    <w:rsid w:val="00697E68"/>
    <w:rsid w:val="007554A0"/>
    <w:rsid w:val="00793CDD"/>
    <w:rsid w:val="007C27E5"/>
    <w:rsid w:val="00814194"/>
    <w:rsid w:val="00822F3D"/>
    <w:rsid w:val="0082513F"/>
    <w:rsid w:val="0084116E"/>
    <w:rsid w:val="009603FE"/>
    <w:rsid w:val="009604F6"/>
    <w:rsid w:val="009D36E8"/>
    <w:rsid w:val="00A23E63"/>
    <w:rsid w:val="00C817C9"/>
    <w:rsid w:val="00C84838"/>
    <w:rsid w:val="00D060AE"/>
    <w:rsid w:val="00D91091"/>
    <w:rsid w:val="00E44FD4"/>
    <w:rsid w:val="00E47B87"/>
    <w:rsid w:val="00E5059C"/>
    <w:rsid w:val="00EC2767"/>
    <w:rsid w:val="00F02B4B"/>
    <w:rsid w:val="00F66157"/>
    <w:rsid w:val="00F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BEBC"/>
  <w15:docId w15:val="{4C51FF7E-D130-4913-ACB0-1975E7AA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2">
    <w:name w:val="fs12"/>
    <w:basedOn w:val="a0"/>
    <w:rsid w:val="00C817C9"/>
  </w:style>
  <w:style w:type="character" w:customStyle="1" w:styleId="fs18">
    <w:name w:val="fs18"/>
    <w:basedOn w:val="a0"/>
    <w:rsid w:val="009604F6"/>
  </w:style>
  <w:style w:type="character" w:customStyle="1" w:styleId="apple-converted-space">
    <w:name w:val="apple-converted-space"/>
    <w:basedOn w:val="a0"/>
    <w:rsid w:val="009604F6"/>
  </w:style>
  <w:style w:type="character" w:styleId="a3">
    <w:name w:val="Hyperlink"/>
    <w:basedOn w:val="a0"/>
    <w:uiPriority w:val="99"/>
    <w:unhideWhenUsed/>
    <w:rsid w:val="002848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480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rsid w:val="0069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7E68"/>
    <w:pPr>
      <w:ind w:left="720"/>
      <w:contextualSpacing/>
    </w:pPr>
  </w:style>
  <w:style w:type="paragraph" w:customStyle="1" w:styleId="ConsPlusNonformat">
    <w:name w:val="ConsPlusNonformat"/>
    <w:uiPriority w:val="99"/>
    <w:rsid w:val="00697E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7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об уступке прав требования</dc:title>
  <dc:creator>ООО Тезис;https://tezisufa.ru</dc:creator>
  <cp:keywords>предложение;об уступке</cp:keywords>
  <cp:lastModifiedBy>anna</cp:lastModifiedBy>
  <cp:revision>2</cp:revision>
  <dcterms:created xsi:type="dcterms:W3CDTF">2024-02-01T13:13:00Z</dcterms:created>
  <dcterms:modified xsi:type="dcterms:W3CDTF">2024-02-01T13:13:00Z</dcterms:modified>
</cp:coreProperties>
</file>