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Теги: Документы, Банки, Мошенни</w:t>
      </w:r>
      <w:r w:rsidDel="00000000" w:rsidR="00000000" w:rsidRPr="00000000">
        <w:rPr>
          <w:sz w:val="28"/>
          <w:szCs w:val="28"/>
          <w:rtl w:val="0"/>
        </w:rPr>
        <w:t xml:space="preserve">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Дескрипшн: Обратиться в Центробанк можно пятью способами, в зависимости от ситуации.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Картинки здесь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Файлы: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Обращение в Центробанк для физлиц.docx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Обращение в Центробанк для юрлиц.docx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xif5ga92yjjg" w:id="0"/>
      <w:bookmarkEnd w:id="0"/>
      <w:r w:rsidDel="00000000" w:rsidR="00000000" w:rsidRPr="00000000">
        <w:rPr>
          <w:rtl w:val="0"/>
        </w:rPr>
        <w:t xml:space="preserve">От коллекторов и чужих долгов: чем Центробанк может помочь заёмщику и как туда подать жалобу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Каждый месяц ЦБ РФ получает десятки тысяч обращений от россиян. В них содержатся жалобы на банки, МФО, другие финансовые организации. Около половины просьб удовлетворяется: банк принимает меры, реагирует, решает проблему заявителя.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Но множество жалоб остаются без ответа. Регулятор заявляет, что некоторые люди обращаются 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«не по адресу»: просят открыть банкротство или одобрить кредитные каникулы. </w:t>
      </w:r>
    </w:p>
    <w:p w:rsidR="00000000" w:rsidDel="00000000" w:rsidP="00000000" w:rsidRDefault="00000000" w:rsidRPr="00000000" w14:paraId="0000000A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В этой статье мы разберёмся, за какой помощью есть смысл обращаться в Центробанк и как составить обращение, чтобы оно дало толк в деле.</w:t>
      </w:r>
    </w:p>
    <w:p w:rsidR="00000000" w:rsidDel="00000000" w:rsidP="00000000" w:rsidRDefault="00000000" w:rsidRPr="00000000" w14:paraId="0000000C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#BTN_POPUP_1#</w:t>
      </w:r>
    </w:p>
    <w:p w:rsidR="00000000" w:rsidDel="00000000" w:rsidP="00000000" w:rsidRDefault="00000000" w:rsidRPr="00000000" w14:paraId="0000000E">
      <w:pPr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color w:val="333333"/>
          <w:sz w:val="28"/>
          <w:szCs w:val="28"/>
          <w:shd w:fill="ff9900" w:val="clear"/>
          <w:rtl w:val="0"/>
        </w:rPr>
        <w:t xml:space="preserve">Кнопка: Как составить обращение в ЦБ РФ? Расскажут наши юристы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xk47qsmqtlph" w:id="1"/>
      <w:bookmarkEnd w:id="1"/>
      <w:r w:rsidDel="00000000" w:rsidR="00000000" w:rsidRPr="00000000">
        <w:rPr>
          <w:rtl w:val="0"/>
        </w:rPr>
        <w:t xml:space="preserve">Зачем ЦБ РФ принимает обращения</w:t>
      </w:r>
    </w:p>
    <w:p w:rsidR="00000000" w:rsidDel="00000000" w:rsidP="00000000" w:rsidRDefault="00000000" w:rsidRPr="00000000" w14:paraId="00000011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Банк России регулирует экономическую систему страны и, в частности, руководит монетарной политикой. Все банки и кредитные учреждения подчиняются ему. Центробанк России, в свою очередь, подчиняется Госдуме.</w:t>
      </w:r>
    </w:p>
    <w:p w:rsidR="00000000" w:rsidDel="00000000" w:rsidP="00000000" w:rsidRDefault="00000000" w:rsidRPr="00000000" w14:paraId="00000012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ЦБ РФ обладает надзорными и регулирующими полномочиями, а также отвечает за выдачу и отзыв лицензий банкам и микрокредитным организациям. Среди обязанностей финансового регулятора - урегулирование споров и конфликтных ситуаций между участниками финансового рынка. Это, в частности, касается разрешения противоречий между клиентами и обслуживающими их банками и кредитными организациями. </w:t>
      </w:r>
    </w:p>
    <w:p w:rsidR="00000000" w:rsidDel="00000000" w:rsidP="00000000" w:rsidRDefault="00000000" w:rsidRPr="00000000" w14:paraId="00000014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333333"/>
          <w:sz w:val="28"/>
          <w:szCs w:val="28"/>
          <w:highlight w:val="green"/>
        </w:rPr>
      </w:pPr>
      <w:r w:rsidDel="00000000" w:rsidR="00000000" w:rsidRPr="00000000">
        <w:rPr>
          <w:color w:val="333333"/>
          <w:sz w:val="28"/>
          <w:szCs w:val="28"/>
          <w:highlight w:val="green"/>
          <w:rtl w:val="0"/>
        </w:rPr>
        <w:t xml:space="preserve">Мошенники украли паспортные данные Василия и оформили на него микрозаем. Когда Василий пришёл в МФО с уведомлением из полиции, ему отказали в расследовании дела и требовали вернуть деньги. Василий предъявил справку о командировке, но МФО всё равно не списал долг с гражданина. Он обратился в Центробанк и сообщил о краже данных. ЦБ РФ потребовал от организации принять заявление Василия и списать долги.</w:t>
      </w:r>
    </w:p>
    <w:p w:rsidR="00000000" w:rsidDel="00000000" w:rsidP="00000000" w:rsidRDefault="00000000" w:rsidRPr="00000000" w14:paraId="00000016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333333"/>
          <w:sz w:val="28"/>
          <w:szCs w:val="28"/>
          <w:highlight w:val="red"/>
        </w:rPr>
      </w:pPr>
      <w:r w:rsidDel="00000000" w:rsidR="00000000" w:rsidRPr="00000000">
        <w:rPr>
          <w:color w:val="333333"/>
          <w:sz w:val="28"/>
          <w:szCs w:val="28"/>
          <w:highlight w:val="red"/>
          <w:rtl w:val="0"/>
        </w:rPr>
        <w:t xml:space="preserve">Однако Центробанк не поможет урегулировать условия кредитного договора, если вы ранее на них согласились. Изменять ли условия кредита – решает сам банк, поскольку деньги принадлежат ему.</w:t>
      </w:r>
    </w:p>
    <w:p w:rsidR="00000000" w:rsidDel="00000000" w:rsidP="00000000" w:rsidRDefault="00000000" w:rsidRPr="00000000" w14:paraId="00000018">
      <w:pPr>
        <w:rPr>
          <w:color w:val="333333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Если платить кредиты на старых условиях вы больше не можете и погрязли в долгах, спросите совета у наших юристов. Они бесплатно посоветуют способ выбраться из долговой ямы и подскажут, поможет ли вам банкротство.</w:t>
      </w:r>
    </w:p>
    <w:p w:rsidR="00000000" w:rsidDel="00000000" w:rsidP="00000000" w:rsidRDefault="00000000" w:rsidRPr="00000000" w14:paraId="0000001A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#BTN_POPUP_2#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color w:val="333333"/>
          <w:sz w:val="28"/>
          <w:szCs w:val="28"/>
          <w:shd w:fill="ff9900" w:val="clear"/>
          <w:rtl w:val="0"/>
        </w:rPr>
        <w:t xml:space="preserve">Кнопка: Банк не признаёт, что кредит не ваш? Спросите юриста, что делать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ywwn8kkvfxar" w:id="2"/>
      <w:bookmarkEnd w:id="2"/>
      <w:r w:rsidDel="00000000" w:rsidR="00000000" w:rsidRPr="00000000">
        <w:rPr>
          <w:rtl w:val="0"/>
        </w:rPr>
        <w:t xml:space="preserve">Когда можно написать в Центробанк обращение</w:t>
      </w:r>
    </w:p>
    <w:p w:rsidR="00000000" w:rsidDel="00000000" w:rsidP="00000000" w:rsidRDefault="00000000" w:rsidRPr="00000000" w14:paraId="0000001F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ЦБ РФ может помочь только в случае, если запрос напрямую относится к его полномочиям. Розыском «чёрных» коллекторов или банкротством физлиц он не занимается. Когда к нему стоит обращаться?</w:t>
      </w:r>
    </w:p>
    <w:p w:rsidR="00000000" w:rsidDel="00000000" w:rsidP="00000000" w:rsidRDefault="00000000" w:rsidRPr="00000000" w14:paraId="00000020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Ваш счёт или карту заблокировали без законных причин.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Банк требует чрезмерно высокий процент за обналичивание денег с карты или счёта.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Банк начислил штрафы, пени и неустойки сверх допустимого лимита.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Изменение ставки по кредиту без уведомления заёмщика.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Отказ банка в решении проблем в работе приложения банка.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Передача номера клиента в базу банка для рассылки рекламы без его согласия.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Навязывание платных услуг и продуктов.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Несвоевременный выпуск карты или зачисления средств на неё.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Незаконное списание денежных средств с карты.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Сообщение в БКИ недостоверной информации о займах клиента.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Принуждение к использованию услуг одной конкретной страховой компании.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Продажа долга коллекторам, если договор займа этого не допускает.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Выдача кредита по утерянному документу или недееспособному гражданину.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Распространение конфиденциальной информации клиента.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Утеря личных данных клиента, передача третьему лицу или посторонней компании.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Безосновательный отказ в предоставлении услуги или помощи.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Списание денег со счетов для погашения кредита без предупреждения.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Нарушение правил оформления имущества в залог.</w:t>
      </w:r>
    </w:p>
    <w:p w:rsidR="00000000" w:rsidDel="00000000" w:rsidP="00000000" w:rsidRDefault="00000000" w:rsidRPr="00000000" w14:paraId="00000033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Также можно пожаловаться в Центробанк на нарушение антимонопольного законодательства.</w:t>
      </w:r>
    </w:p>
    <w:p w:rsidR="00000000" w:rsidDel="00000000" w:rsidP="00000000" w:rsidRDefault="00000000" w:rsidRPr="00000000" w14:paraId="00000035">
      <w:pPr>
        <w:ind w:left="0" w:firstLine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color w:val="333333"/>
          <w:sz w:val="28"/>
          <w:szCs w:val="28"/>
          <w:highlight w:val="green"/>
        </w:rPr>
      </w:pPr>
      <w:r w:rsidDel="00000000" w:rsidR="00000000" w:rsidRPr="00000000">
        <w:rPr>
          <w:color w:val="333333"/>
          <w:sz w:val="28"/>
          <w:szCs w:val="28"/>
          <w:highlight w:val="green"/>
          <w:rtl w:val="0"/>
        </w:rPr>
        <w:t xml:space="preserve">Александр потерял паспорт во время поездки по России. Неожиданно он узнал, что по его паспорту оформили микрозаем. Он приехал в город, где находится микрокредитная организация. Но ему отказали в погашении задолженности, несмотря на справку об утере личного документа. Александр имеет право обратиться в Центробанк.</w:t>
      </w:r>
    </w:p>
    <w:p w:rsidR="00000000" w:rsidDel="00000000" w:rsidP="00000000" w:rsidRDefault="00000000" w:rsidRPr="00000000" w14:paraId="00000037">
      <w:pPr>
        <w:ind w:left="0" w:firstLine="0"/>
        <w:rPr>
          <w:color w:val="333333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#BTN_POPUP_3#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color w:val="333333"/>
          <w:sz w:val="28"/>
          <w:szCs w:val="28"/>
          <w:shd w:fill="ff9900" w:val="clear"/>
          <w:rtl w:val="0"/>
        </w:rPr>
        <w:t xml:space="preserve">Кнопка: Когда не стоит жаловаться в ЦБ? Спросите юриста</w:t>
      </w:r>
    </w:p>
    <w:p w:rsidR="00000000" w:rsidDel="00000000" w:rsidP="00000000" w:rsidRDefault="00000000" w:rsidRPr="00000000" w14:paraId="0000003B">
      <w:pPr>
        <w:pStyle w:val="Heading2"/>
        <w:rPr/>
      </w:pPr>
      <w:bookmarkStart w:colFirst="0" w:colLast="0" w:name="_uo855i6g532m" w:id="3"/>
      <w:bookmarkEnd w:id="3"/>
      <w:r w:rsidDel="00000000" w:rsidR="00000000" w:rsidRPr="00000000">
        <w:rPr>
          <w:rtl w:val="0"/>
        </w:rPr>
        <w:t xml:space="preserve">Как писать жалобу на официальном сайте ЦБ РФ</w:t>
      </w:r>
    </w:p>
    <w:p w:rsidR="00000000" w:rsidDel="00000000" w:rsidP="00000000" w:rsidRDefault="00000000" w:rsidRPr="00000000" w14:paraId="0000003C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Правила корректной переписки с Центробанком при подаче жалобы – первый шаг к разрешению вопроса. Что берём на вооружение при составлении жалобы?</w:t>
      </w:r>
    </w:p>
    <w:p w:rsidR="00000000" w:rsidDel="00000000" w:rsidP="00000000" w:rsidRDefault="00000000" w:rsidRPr="00000000" w14:paraId="0000003D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Официально-деловой стиль, лишенный излишних эмоций, позволит предоставить максимум фактов и получить объективный ответ. 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Лаконичность текста не только облегчит понимание ситуации, но и обеспечит более внимательное рассмотрение обращения. 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Заявитель должен самостоятельно составить жалобу, указывая свои данные — без этого ЦБ РФ не предоставит ответ.</w:t>
      </w:r>
    </w:p>
    <w:p w:rsidR="00000000" w:rsidDel="00000000" w:rsidP="00000000" w:rsidRDefault="00000000" w:rsidRPr="00000000" w14:paraId="00000041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333333"/>
          <w:sz w:val="28"/>
          <w:szCs w:val="28"/>
          <w:highlight w:val="green"/>
        </w:rPr>
      </w:pPr>
      <w:r w:rsidDel="00000000" w:rsidR="00000000" w:rsidRPr="00000000">
        <w:rPr>
          <w:color w:val="333333"/>
          <w:sz w:val="28"/>
          <w:szCs w:val="28"/>
          <w:highlight w:val="green"/>
          <w:rtl w:val="0"/>
        </w:rPr>
        <w:t xml:space="preserve">Как можно писать: «Мной, Ивановым Иваном Ивановичем, город Москва, паспорт серия 1234567 номер 1234 был получен заём в банке “Монеточка” на сумму 200 тыс. руб. Кредитный договор от 01.02.2023…»</w:t>
      </w:r>
    </w:p>
    <w:p w:rsidR="00000000" w:rsidDel="00000000" w:rsidP="00000000" w:rsidRDefault="00000000" w:rsidRPr="00000000" w14:paraId="00000043">
      <w:pPr>
        <w:rPr>
          <w:color w:val="333333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333333"/>
          <w:sz w:val="28"/>
          <w:szCs w:val="28"/>
          <w:highlight w:val="green"/>
        </w:rPr>
      </w:pPr>
      <w:r w:rsidDel="00000000" w:rsidR="00000000" w:rsidRPr="00000000">
        <w:rPr>
          <w:color w:val="333333"/>
          <w:sz w:val="28"/>
          <w:szCs w:val="28"/>
          <w:highlight w:val="green"/>
          <w:rtl w:val="0"/>
        </w:rPr>
        <w:t xml:space="preserve">Как нельзя писать: «Этот банк — какой-то мошенник, они меня обманывают и трясут какие-то деньги, я им уже всё заплатил, как не платить банку»</w:t>
      </w:r>
      <w:r w:rsidDel="00000000" w:rsidR="00000000" w:rsidRPr="00000000">
        <w:rPr>
          <w:color w:val="333333"/>
          <w:sz w:val="28"/>
          <w:szCs w:val="28"/>
          <w:highlight w:val="green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Перед подачей жалобы в Банк России, попытайтесь разрешить ситуацию с финансовой организацией. Важно не только выслушать мнение специалиста, но и запросить ссылки на правовые акты, по которым он действует. Эти документы могут использоваться в составлении жалобы. </w:t>
      </w:r>
    </w:p>
    <w:p w:rsidR="00000000" w:rsidDel="00000000" w:rsidP="00000000" w:rsidRDefault="00000000" w:rsidRPr="00000000" w14:paraId="00000047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Если информации недостаточно, направьте письменное обращение, а не звоните в банк. Часто письменные запросы обрабатывают юристы банка. Тогда вы получите более детальные ответы, включающие ссылки на законы и нормативные акты.</w:t>
      </w:r>
    </w:p>
    <w:p w:rsidR="00000000" w:rsidDel="00000000" w:rsidP="00000000" w:rsidRDefault="00000000" w:rsidRPr="00000000" w14:paraId="00000049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#BTN_POPUP_4#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color w:val="333333"/>
          <w:sz w:val="28"/>
          <w:szCs w:val="28"/>
          <w:shd w:fill="ff9900" w:val="clear"/>
          <w:rtl w:val="0"/>
        </w:rPr>
        <w:t xml:space="preserve">Кнопка: Проверьте, законны ли действия банка – спросите независимого юриста</w:t>
      </w:r>
    </w:p>
    <w:p w:rsidR="00000000" w:rsidDel="00000000" w:rsidP="00000000" w:rsidRDefault="00000000" w:rsidRPr="00000000" w14:paraId="0000004D">
      <w:pPr>
        <w:pStyle w:val="Heading2"/>
        <w:rPr/>
      </w:pPr>
      <w:bookmarkStart w:colFirst="0" w:colLast="0" w:name="_3h2aq646831t" w:id="4"/>
      <w:bookmarkEnd w:id="4"/>
      <w:r w:rsidDel="00000000" w:rsidR="00000000" w:rsidRPr="00000000">
        <w:rPr>
          <w:rtl w:val="0"/>
        </w:rPr>
        <w:t xml:space="preserve">Как подать жалобу в Центробанк — 5 способов</w:t>
      </w:r>
    </w:p>
    <w:p w:rsidR="00000000" w:rsidDel="00000000" w:rsidP="00000000" w:rsidRDefault="00000000" w:rsidRPr="00000000" w14:paraId="0000004E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Центробанк РФ имеет много каналов связи, с ним можно связаться онлайн, лично и по телефону. Как можно подать жалобу?</w:t>
      </w:r>
    </w:p>
    <w:p w:rsidR="00000000" w:rsidDel="00000000" w:rsidP="00000000" w:rsidRDefault="00000000" w:rsidRPr="00000000" w14:paraId="0000004F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Принести лично в приёмную ЦБ РФ.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Послать заказное письмо.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Позвонить на горячую линию ЦБ РФ.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Отправить факс.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Обратиться в интернет-приёмную онлайн.</w:t>
      </w:r>
    </w:p>
    <w:p w:rsidR="00000000" w:rsidDel="00000000" w:rsidP="00000000" w:rsidRDefault="00000000" w:rsidRPr="00000000" w14:paraId="00000055">
      <w:pPr>
        <w:ind w:left="0" w:firstLine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Разберём каждый способ и точный алгоритм действий для заявителя.</w:t>
      </w:r>
    </w:p>
    <w:p w:rsidR="00000000" w:rsidDel="00000000" w:rsidP="00000000" w:rsidRDefault="00000000" w:rsidRPr="00000000" w14:paraId="00000057">
      <w:pPr>
        <w:pStyle w:val="Heading3"/>
        <w:rPr/>
      </w:pPr>
      <w:bookmarkStart w:colFirst="0" w:colLast="0" w:name="_a01ivsfx1fkr" w:id="5"/>
      <w:bookmarkEnd w:id="5"/>
      <w:r w:rsidDel="00000000" w:rsidR="00000000" w:rsidRPr="00000000">
        <w:rPr>
          <w:rtl w:val="0"/>
        </w:rPr>
        <w:t xml:space="preserve">Подать жалобу в ЦБ лично</w:t>
      </w:r>
    </w:p>
    <w:p w:rsidR="00000000" w:rsidDel="00000000" w:rsidP="00000000" w:rsidRDefault="00000000" w:rsidRPr="00000000" w14:paraId="00000058">
      <w:pPr>
        <w:ind w:left="0" w:firstLine="0"/>
        <w:rPr>
          <w:rFonts w:ascii="Roboto" w:cs="Roboto" w:eastAsia="Roboto" w:hAnsi="Roboto"/>
          <w:color w:val="333333"/>
          <w:sz w:val="26"/>
          <w:szCs w:val="26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Общественная приёмная ЦБ РФ располагается по адресу: </w:t>
      </w: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highlight w:val="white"/>
          <w:rtl w:val="0"/>
        </w:rPr>
        <w:t xml:space="preserve">г. Москва, пер. Сандуновский д.3 стр.1. Если вы находитесь в Москве, жалобу можно принести лично. </w:t>
      </w:r>
    </w:p>
    <w:p w:rsidR="00000000" w:rsidDel="00000000" w:rsidP="00000000" w:rsidRDefault="00000000" w:rsidRPr="00000000" w14:paraId="00000059">
      <w:pPr>
        <w:ind w:left="0" w:firstLine="0"/>
        <w:rPr>
          <w:rFonts w:ascii="Roboto" w:cs="Roboto" w:eastAsia="Roboto" w:hAnsi="Roboto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rFonts w:ascii="Roboto" w:cs="Roboto" w:eastAsia="Roboto" w:hAnsi="Roboto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highlight w:val="white"/>
          <w:rtl w:val="0"/>
        </w:rPr>
        <w:t xml:space="preserve">Прийти в приёмную Центробанка можно в понедельник с 10 до 18 часов, со вторника по четверг – с 10 до 16 часов. Пятница, суббота и воскресенье — выходные.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#FORM_LEAD#</w:t>
      </w:r>
    </w:p>
    <w:p w:rsidR="00000000" w:rsidDel="00000000" w:rsidP="00000000" w:rsidRDefault="00000000" w:rsidRPr="00000000" w14:paraId="0000005D">
      <w:pPr>
        <w:pStyle w:val="Heading3"/>
        <w:rPr/>
      </w:pPr>
      <w:bookmarkStart w:colFirst="0" w:colLast="0" w:name="_z2gb47bkr1g6" w:id="6"/>
      <w:bookmarkEnd w:id="6"/>
      <w:r w:rsidDel="00000000" w:rsidR="00000000" w:rsidRPr="00000000">
        <w:rPr>
          <w:rtl w:val="0"/>
        </w:rPr>
        <w:t xml:space="preserve">Отправить жалобу онлайн</w:t>
      </w:r>
    </w:p>
    <w:p w:rsidR="00000000" w:rsidDel="00000000" w:rsidP="00000000" w:rsidRDefault="00000000" w:rsidRPr="00000000" w14:paraId="0000005E">
      <w:pPr>
        <w:ind w:left="0" w:firstLine="0"/>
        <w:rPr>
          <w:rFonts w:ascii="Roboto" w:cs="Roboto" w:eastAsia="Roboto" w:hAnsi="Roboto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highlight w:val="white"/>
          <w:rtl w:val="0"/>
        </w:rPr>
        <w:t xml:space="preserve">Жалобу онлайн можно отправить через интернет-приёмную Центробанка. Для это выполните несколько действий:</w:t>
      </w:r>
    </w:p>
    <w:p w:rsidR="00000000" w:rsidDel="00000000" w:rsidP="00000000" w:rsidRDefault="00000000" w:rsidRPr="00000000" w14:paraId="0000005F">
      <w:pPr>
        <w:ind w:left="0" w:firstLine="0"/>
        <w:rPr>
          <w:rFonts w:ascii="Roboto" w:cs="Roboto" w:eastAsia="Roboto" w:hAnsi="Roboto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color w:val="333333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highlight w:val="white"/>
          <w:rtl w:val="0"/>
        </w:rPr>
        <w:t xml:space="preserve">Откройте страницу интернет-приёмной.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color w:val="333333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highlight w:val="white"/>
          <w:rtl w:val="0"/>
        </w:rPr>
        <w:t xml:space="preserve">Кликните на кнопку 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«Подать обращение».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Выберите тему письма.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Опишите кратко проблему.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Подробно изложите вопрос или жалобу.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Оставьте свои контакты для обратной связи.</w:t>
      </w:r>
    </w:p>
    <w:p w:rsidR="00000000" w:rsidDel="00000000" w:rsidP="00000000" w:rsidRDefault="00000000" w:rsidRPr="00000000" w14:paraId="00000066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</w:rPr>
        <w:drawing>
          <wp:inline distB="114300" distT="114300" distL="114300" distR="114300">
            <wp:extent cx="4576763" cy="3550412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6763" cy="35504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color w:val="333333"/>
          <w:sz w:val="28"/>
          <w:szCs w:val="28"/>
          <w:highlight w:val="yellow"/>
        </w:rPr>
      </w:pPr>
      <w:r w:rsidDel="00000000" w:rsidR="00000000" w:rsidRPr="00000000">
        <w:rPr>
          <w:color w:val="333333"/>
          <w:sz w:val="28"/>
          <w:szCs w:val="28"/>
          <w:highlight w:val="yellow"/>
          <w:rtl w:val="0"/>
        </w:rPr>
        <w:t xml:space="preserve">Обращение в Центробанк онлайн</w:t>
      </w:r>
    </w:p>
    <w:p w:rsidR="00000000" w:rsidDel="00000000" w:rsidP="00000000" w:rsidRDefault="00000000" w:rsidRPr="00000000" w14:paraId="00000068">
      <w:pPr>
        <w:rPr>
          <w:color w:val="333333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333333"/>
          <w:sz w:val="28"/>
          <w:szCs w:val="28"/>
          <w:highlight w:val="green"/>
        </w:rPr>
      </w:pPr>
      <w:r w:rsidDel="00000000" w:rsidR="00000000" w:rsidRPr="00000000">
        <w:rPr>
          <w:color w:val="333333"/>
          <w:sz w:val="28"/>
          <w:szCs w:val="28"/>
          <w:highlight w:val="green"/>
          <w:rtl w:val="0"/>
        </w:rPr>
        <w:t xml:space="preserve">Житель Владивостока Михаил стал жертвой телефонных мошенников. Злоумышленники воздействовали на мужчину, чтобы получить доступ к приложению банка. Они списали с его счёта 100 тыс. руб. Михаил написал обращение в интернет-приёмную ЦБ РФ, выбрав тему «Мошенничество, незаконное списание денежных средств». Мужчина сообщил в ЦБ номер, с которого звонили злоумышленники и данные счёта, откуда пропали деньги. Заявление было принято в работу.</w:t>
      </w:r>
    </w:p>
    <w:p w:rsidR="00000000" w:rsidDel="00000000" w:rsidP="00000000" w:rsidRDefault="00000000" w:rsidRPr="00000000" w14:paraId="0000006A">
      <w:pPr>
        <w:pStyle w:val="Heading3"/>
        <w:rPr/>
      </w:pPr>
      <w:bookmarkStart w:colFirst="0" w:colLast="0" w:name="_njqatztvrype" w:id="7"/>
      <w:bookmarkEnd w:id="7"/>
      <w:r w:rsidDel="00000000" w:rsidR="00000000" w:rsidRPr="00000000">
        <w:rPr>
          <w:rtl w:val="0"/>
        </w:rPr>
        <w:t xml:space="preserve">Отправить жалобу по факсу</w:t>
      </w:r>
    </w:p>
    <w:p w:rsidR="00000000" w:rsidDel="00000000" w:rsidP="00000000" w:rsidRDefault="00000000" w:rsidRPr="00000000" w14:paraId="0000006B">
      <w:pPr>
        <w:ind w:left="0" w:firstLine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Если вы звоните из Москвы в Центробанк, направить жалобу можно по номерам:</w:t>
      </w:r>
    </w:p>
    <w:p w:rsidR="00000000" w:rsidDel="00000000" w:rsidP="00000000" w:rsidRDefault="00000000" w:rsidRPr="00000000" w14:paraId="0000006C">
      <w:pPr>
        <w:ind w:left="0" w:firstLine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hd w:fill="ffffff" w:val="clear"/>
        <w:spacing w:after="0" w:afterAutospacing="0" w:line="376.61538461538464" w:lineRule="auto"/>
        <w:ind w:left="720" w:hanging="360"/>
        <w:rPr>
          <w:rFonts w:ascii="Roboto" w:cs="Roboto" w:eastAsia="Roboto" w:hAnsi="Roboto"/>
          <w:color w:val="333333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highlight w:val="white"/>
          <w:rtl w:val="0"/>
        </w:rPr>
        <w:t xml:space="preserve">621-64-65;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hd w:fill="ffffff" w:val="clear"/>
        <w:spacing w:after="460" w:line="376.61538461538464" w:lineRule="auto"/>
        <w:ind w:left="720" w:hanging="360"/>
        <w:rPr>
          <w:rFonts w:ascii="Roboto" w:cs="Roboto" w:eastAsia="Roboto" w:hAnsi="Roboto"/>
          <w:color w:val="333333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highlight w:val="white"/>
          <w:rtl w:val="0"/>
        </w:rPr>
        <w:t xml:space="preserve">621-62-88.</w:t>
      </w:r>
    </w:p>
    <w:p w:rsidR="00000000" w:rsidDel="00000000" w:rsidP="00000000" w:rsidRDefault="00000000" w:rsidRPr="00000000" w14:paraId="0000006F">
      <w:pPr>
        <w:shd w:fill="ffffff" w:val="clear"/>
        <w:spacing w:after="460" w:line="376.61538461538464" w:lineRule="auto"/>
        <w:ind w:left="0" w:firstLine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Если вы звоните из другого региона, добавьте к номеру +7 (495). Рекомендуем пользоваться факсом в случаях, если вы не планируете обращаться в суд. Сообщения по факсу могут просто не засчитать за доказательство.</w:t>
      </w:r>
    </w:p>
    <w:p w:rsidR="00000000" w:rsidDel="00000000" w:rsidP="00000000" w:rsidRDefault="00000000" w:rsidRPr="00000000" w14:paraId="00000070">
      <w:pPr>
        <w:shd w:fill="ffffff" w:val="clear"/>
        <w:spacing w:after="460" w:line="276" w:lineRule="auto"/>
        <w:ind w:left="0" w:firstLine="0"/>
        <w:rPr>
          <w:color w:val="333333"/>
          <w:sz w:val="28"/>
          <w:szCs w:val="28"/>
          <w:highlight w:val="green"/>
        </w:rPr>
      </w:pPr>
      <w:r w:rsidDel="00000000" w:rsidR="00000000" w:rsidRPr="00000000">
        <w:rPr>
          <w:color w:val="333333"/>
          <w:sz w:val="28"/>
          <w:szCs w:val="28"/>
          <w:highlight w:val="green"/>
          <w:rtl w:val="0"/>
        </w:rPr>
        <w:t xml:space="preserve">Пенсионер Кирилл Петрович стал жертвой недобросовестного кредитного кооператива. Компания, используя социальный инжиниринг, воздействовала на пожилого мужчину и склонила к заключению заранее невыгодного кредитного договора на крупную сумму под высокие проценты. Он может обратиться в Центробанк и заявить о навязывании кредитных услуг.</w:t>
      </w:r>
    </w:p>
    <w:p w:rsidR="00000000" w:rsidDel="00000000" w:rsidP="00000000" w:rsidRDefault="00000000" w:rsidRPr="00000000" w14:paraId="00000071">
      <w:pPr>
        <w:pStyle w:val="Heading3"/>
        <w:shd w:fill="ffffff" w:val="clear"/>
        <w:spacing w:after="460" w:lineRule="auto"/>
        <w:rPr/>
      </w:pPr>
      <w:bookmarkStart w:colFirst="0" w:colLast="0" w:name="_nr40t0o1x82" w:id="8"/>
      <w:bookmarkEnd w:id="8"/>
      <w:r w:rsidDel="00000000" w:rsidR="00000000" w:rsidRPr="00000000">
        <w:rPr>
          <w:rtl w:val="0"/>
        </w:rPr>
        <w:t xml:space="preserve">Отправить жалобу в ЦБ письмом</w:t>
      </w:r>
    </w:p>
    <w:p w:rsidR="00000000" w:rsidDel="00000000" w:rsidP="00000000" w:rsidRDefault="00000000" w:rsidRPr="00000000" w14:paraId="00000072">
      <w:pPr>
        <w:shd w:fill="ffffff" w:val="clear"/>
        <w:spacing w:after="460" w:line="276" w:lineRule="auto"/>
        <w:ind w:left="0" w:firstLine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При отправке письменных обращений заказной доставкой в Центральный Банк России следует использовать следующий адрес: 107016, г. Москва, ул. Неглинная, д. 12. </w:t>
      </w:r>
    </w:p>
    <w:p w:rsidR="00000000" w:rsidDel="00000000" w:rsidP="00000000" w:rsidRDefault="00000000" w:rsidRPr="00000000" w14:paraId="00000073">
      <w:pPr>
        <w:shd w:fill="ffffff" w:val="clear"/>
        <w:spacing w:after="460" w:line="276" w:lineRule="auto"/>
        <w:ind w:left="0" w:firstLine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Конверт с документами можно отправить как почтой, так и курьерской службой. При выборе курьерской доставки лучше попросить оформить второй экземпляр обращения с отметкой о дате получения. </w:t>
      </w:r>
    </w:p>
    <w:p w:rsidR="00000000" w:rsidDel="00000000" w:rsidP="00000000" w:rsidRDefault="00000000" w:rsidRPr="00000000" w14:paraId="00000074">
      <w:pPr>
        <w:shd w:fill="ffffff" w:val="clear"/>
        <w:spacing w:after="460" w:line="276" w:lineRule="auto"/>
        <w:ind w:left="0" w:firstLine="0"/>
        <w:rPr>
          <w:color w:val="333333"/>
          <w:sz w:val="28"/>
          <w:szCs w:val="28"/>
          <w:highlight w:val="green"/>
        </w:rPr>
      </w:pPr>
      <w:r w:rsidDel="00000000" w:rsidR="00000000" w:rsidRPr="00000000">
        <w:rPr>
          <w:color w:val="333333"/>
          <w:sz w:val="28"/>
          <w:szCs w:val="28"/>
          <w:highlight w:val="green"/>
          <w:rtl w:val="0"/>
        </w:rPr>
        <w:t xml:space="preserve">Фёдор отправил из Оренбурга почтой заказное письмо в общественную приёмную ЦБ РФ. Он пожаловался на незаконную передачу долга коллекторам. К письму он приложил копию обращения. На ней сотрудник ЦБ, получивший письмо, поставил подпись. Копия вернулась к Фёдору. Если он долго не будет получать ответа из ЦБ, он может предъявить копию с подписью о получении.</w:t>
      </w:r>
    </w:p>
    <w:p w:rsidR="00000000" w:rsidDel="00000000" w:rsidP="00000000" w:rsidRDefault="00000000" w:rsidRPr="00000000" w14:paraId="00000075">
      <w:pPr>
        <w:pStyle w:val="Heading3"/>
        <w:shd w:fill="ffffff" w:val="clear"/>
        <w:spacing w:after="460" w:lineRule="auto"/>
        <w:rPr/>
      </w:pPr>
      <w:bookmarkStart w:colFirst="0" w:colLast="0" w:name="_wx535ruxc4r9" w:id="9"/>
      <w:bookmarkEnd w:id="9"/>
      <w:r w:rsidDel="00000000" w:rsidR="00000000" w:rsidRPr="00000000">
        <w:rPr>
          <w:rtl w:val="0"/>
        </w:rPr>
        <w:t xml:space="preserve">Позвонить на горячую линию</w:t>
      </w:r>
    </w:p>
    <w:p w:rsidR="00000000" w:rsidDel="00000000" w:rsidP="00000000" w:rsidRDefault="00000000" w:rsidRPr="00000000" w14:paraId="00000076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На «Телефон доверия» Центрального Банка России вы можете дозвониться по номеру 8 (800) 250-48-83. Этот сервис доступен круглосуточно, без выходных. Звонить туда следует в следующих ситуациях: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при выявлении или подозрении в коррупции банковских служащих ЦБ РФ;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при возникновении конфликта интересов в работе сотрудников ЦБ РФ;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hd w:fill="ffffff" w:val="clear"/>
        <w:spacing w:after="46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при несоблюдении работниками ЦБ РФ запретов, ограничений, обязанностей, а также норм законодательства Российской Федерации.</w:t>
      </w:r>
    </w:p>
    <w:p w:rsidR="00000000" w:rsidDel="00000000" w:rsidP="00000000" w:rsidRDefault="00000000" w:rsidRPr="00000000" w14:paraId="0000007A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Однако следует помнить, что использование данного сервиса в иных целях не рекомендуется. Звонки или обращения, которые не связаны с указанными вопросами, могут остаться без ответа или реакции. </w:t>
      </w:r>
    </w:p>
    <w:p w:rsidR="00000000" w:rsidDel="00000000" w:rsidP="00000000" w:rsidRDefault="00000000" w:rsidRPr="00000000" w14:paraId="0000007B">
      <w:pPr>
        <w:shd w:fill="ffffff" w:val="clear"/>
        <w:spacing w:after="460" w:lineRule="auto"/>
        <w:rPr>
          <w:color w:val="333333"/>
          <w:sz w:val="28"/>
          <w:szCs w:val="28"/>
          <w:highlight w:val="green"/>
        </w:rPr>
      </w:pPr>
      <w:r w:rsidDel="00000000" w:rsidR="00000000" w:rsidRPr="00000000">
        <w:rPr>
          <w:color w:val="333333"/>
          <w:sz w:val="28"/>
          <w:szCs w:val="28"/>
          <w:highlight w:val="green"/>
          <w:rtl w:val="0"/>
        </w:rPr>
        <w:t xml:space="preserve">Пенсионер Владимир Владимирович обратился на горячую линию Центробанка с жалобой. На его имя оформили кредит, пока он находился в больнице на госпитализации. К нему домой явились коллекторы и угрожали расправой. Больничные листы они не приняли во внимание и просто требовали долг. По телефону пенсионеру не дали ответа, а посоветовали прийти в ЦБ лично или написать письмо, поскольку такие вопросы не касаются операторов горячей линии. Их решают специалисты других отделов Центробанка.</w:t>
      </w:r>
    </w:p>
    <w:p w:rsidR="00000000" w:rsidDel="00000000" w:rsidP="00000000" w:rsidRDefault="00000000" w:rsidRPr="00000000" w14:paraId="0000007C">
      <w:pPr>
        <w:pStyle w:val="Heading2"/>
        <w:shd w:fill="ffffff" w:val="clear"/>
        <w:spacing w:after="460" w:lineRule="auto"/>
        <w:rPr/>
      </w:pPr>
      <w:bookmarkStart w:colFirst="0" w:colLast="0" w:name="_o7pep8c40e3z" w:id="10"/>
      <w:bookmarkEnd w:id="10"/>
      <w:r w:rsidDel="00000000" w:rsidR="00000000" w:rsidRPr="00000000">
        <w:rPr>
          <w:rtl w:val="0"/>
        </w:rPr>
        <w:t xml:space="preserve">Как составить жалобу в ЦБ РФ</w:t>
      </w:r>
    </w:p>
    <w:p w:rsidR="00000000" w:rsidDel="00000000" w:rsidP="00000000" w:rsidRDefault="00000000" w:rsidRPr="00000000" w14:paraId="0000007D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При подаче жалобы в Центральный Банк России не существует универсальной формы, которая подошла бы во всех случаях. Текст претензии, направленной в Банк России, должен содержать следующие элементы: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ФИО заявителя – даже в случае обращения от компании необходимо указать персональные данные директора или руководителя, от имени которого составлена жалоба.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 ИНН и ОГРН для юридических лиц.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Контактный телефон.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Адрес для отправки ответа – электронный или почтовый.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Наименование компании, к которой предъявляется претензия, а также информацию о банке, МФО или другой ответственной организации.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Описание ситуации, являющейся причиной обращения в Центробанк России.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Суть претензии, включая требования или предложения, которые удовлетворили бы заявителя.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Перечень подтверждающих документов, подтверждающих претензию.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Ссылки на законодательные акты.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shd w:fill="ffffff" w:val="clear"/>
        <w:spacing w:after="460" w:lineRule="auto"/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Дату подачи жалобы и подпись заявителя.</w:t>
      </w:r>
    </w:p>
    <w:p w:rsidR="00000000" w:rsidDel="00000000" w:rsidP="00000000" w:rsidRDefault="00000000" w:rsidRPr="00000000" w14:paraId="00000088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Если обращение в ЦБ РФ является предварительным этапом перед обращением в суд, рекомендуется обратиться к юристу. Он сможет грамотно составить текст обращения.</w:t>
      </w:r>
    </w:p>
    <w:p w:rsidR="00000000" w:rsidDel="00000000" w:rsidP="00000000" w:rsidRDefault="00000000" w:rsidRPr="00000000" w14:paraId="00000089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Образцы жалобы в Банк России для физических и юридических лиц могут отличаться.</w:t>
      </w:r>
      <w:r w:rsidDel="00000000" w:rsidR="00000000" w:rsidRPr="00000000">
        <w:rPr>
          <w:color w:val="333333"/>
          <w:sz w:val="28"/>
          <w:szCs w:val="28"/>
          <w:highlight w:val="magenta"/>
          <w:rtl w:val="0"/>
        </w:rPr>
        <w:t xml:space="preserve"> Оба образца можно скачать в конце этой статьи.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</w:rPr>
        <w:drawing>
          <wp:inline distB="114300" distT="114300" distL="114300" distR="114300">
            <wp:extent cx="5731200" cy="39751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7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after="460" w:lineRule="auto"/>
        <w:rPr>
          <w:color w:val="333333"/>
          <w:sz w:val="28"/>
          <w:szCs w:val="28"/>
          <w:highlight w:val="yellow"/>
        </w:rPr>
      </w:pPr>
      <w:r w:rsidDel="00000000" w:rsidR="00000000" w:rsidRPr="00000000">
        <w:rPr>
          <w:color w:val="333333"/>
          <w:sz w:val="28"/>
          <w:szCs w:val="28"/>
          <w:highlight w:val="yellow"/>
          <w:rtl w:val="0"/>
        </w:rPr>
        <w:t xml:space="preserve">Жалоба в ЦБ РФ от физлица</w:t>
      </w:r>
    </w:p>
    <w:p w:rsidR="00000000" w:rsidDel="00000000" w:rsidP="00000000" w:rsidRDefault="00000000" w:rsidRPr="00000000" w14:paraId="0000008C">
      <w:pPr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#BTN_POPUP_5#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460" w:lineRule="auto"/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460" w:lineRule="auto"/>
        <w:rPr>
          <w:color w:val="333333"/>
          <w:sz w:val="28"/>
          <w:szCs w:val="28"/>
          <w:shd w:fill="ff9900" w:val="clear"/>
        </w:rPr>
      </w:pPr>
      <w:r w:rsidDel="00000000" w:rsidR="00000000" w:rsidRPr="00000000">
        <w:rPr>
          <w:color w:val="333333"/>
          <w:sz w:val="28"/>
          <w:szCs w:val="28"/>
          <w:shd w:fill="ff9900" w:val="clear"/>
          <w:rtl w:val="0"/>
        </w:rPr>
        <w:t xml:space="preserve">Кнопка: Как составить жалобу в ЦБ от лица компании? Спросите юриста</w:t>
      </w:r>
    </w:p>
    <w:p w:rsidR="00000000" w:rsidDel="00000000" w:rsidP="00000000" w:rsidRDefault="00000000" w:rsidRPr="00000000" w14:paraId="0000008F">
      <w:pPr>
        <w:pStyle w:val="Heading2"/>
        <w:shd w:fill="ffffff" w:val="clear"/>
        <w:spacing w:after="460" w:lineRule="auto"/>
        <w:rPr/>
      </w:pPr>
      <w:bookmarkStart w:colFirst="0" w:colLast="0" w:name="_4q062wml5okk" w:id="11"/>
      <w:bookmarkEnd w:id="11"/>
      <w:r w:rsidDel="00000000" w:rsidR="00000000" w:rsidRPr="00000000">
        <w:rPr>
          <w:rtl w:val="0"/>
        </w:rPr>
        <w:t xml:space="preserve">На кого можно жаловаться в Центробанк</w:t>
      </w:r>
    </w:p>
    <w:p w:rsidR="00000000" w:rsidDel="00000000" w:rsidP="00000000" w:rsidRDefault="00000000" w:rsidRPr="00000000" w14:paraId="00000090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В Центральный Банк России поступают жалобы не только на работу банков, но и на деятельность других организаций. В их числе: кредитные кооперативы, жилищные накопительные кооперативы, ломбарды, страховые компании, микрофинансовые организации, негосударственные пенсионные фонды и управляющих инвестиционными фондами.</w:t>
      </w:r>
    </w:p>
    <w:p w:rsidR="00000000" w:rsidDel="00000000" w:rsidP="00000000" w:rsidRDefault="00000000" w:rsidRPr="00000000" w14:paraId="00000091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Кроме того, граждане обращаются в Банк России для разрешения спорных ситуаций с органами статистики, валютного рынка, а также между участниками товарного рынка и рынка ценных бумаг. Полный перечень поводов и организаций, на которые можно подать жалобу, размещен на странице интернет-приемной Центробанка.</w:t>
      </w:r>
    </w:p>
    <w:p w:rsidR="00000000" w:rsidDel="00000000" w:rsidP="00000000" w:rsidRDefault="00000000" w:rsidRPr="00000000" w14:paraId="00000092">
      <w:pPr>
        <w:shd w:fill="ffffff" w:val="clear"/>
        <w:spacing w:after="460" w:lineRule="auto"/>
        <w:rPr>
          <w:color w:val="333333"/>
          <w:sz w:val="28"/>
          <w:szCs w:val="28"/>
          <w:highlight w:val="green"/>
        </w:rPr>
      </w:pPr>
      <w:r w:rsidDel="00000000" w:rsidR="00000000" w:rsidRPr="00000000">
        <w:rPr>
          <w:color w:val="333333"/>
          <w:sz w:val="28"/>
          <w:szCs w:val="28"/>
          <w:highlight w:val="green"/>
          <w:rtl w:val="0"/>
        </w:rPr>
        <w:t xml:space="preserve">Сотрудники кредитного кооператива рассылали в соцсетях рекламу о выдаче займов под 2% годовых. Пенсионерка из Сорочинска Василиса Степановна обратилась в кредитный кооператив для оформления займа. Однако сотрудники ей не сообщили, что за оформление заявки взимается сумма 10 тыс. руб., которая в дальнейшем увеличивается по 150% в год. Когда женщина узнала о долге, она была должна почти 500 тыс. руб. Пенсионерка обратилась в ЦБ. Её заявление приняли.</w:t>
      </w:r>
    </w:p>
    <w:p w:rsidR="00000000" w:rsidDel="00000000" w:rsidP="00000000" w:rsidRDefault="00000000" w:rsidRPr="00000000" w14:paraId="00000093">
      <w:pPr>
        <w:pStyle w:val="Heading2"/>
        <w:shd w:fill="ffffff" w:val="clear"/>
        <w:spacing w:after="460" w:lineRule="auto"/>
        <w:rPr/>
      </w:pPr>
      <w:bookmarkStart w:colFirst="0" w:colLast="0" w:name="_txrk35u2fo6o" w:id="12"/>
      <w:bookmarkEnd w:id="12"/>
      <w:r w:rsidDel="00000000" w:rsidR="00000000" w:rsidRPr="00000000">
        <w:rPr>
          <w:rtl w:val="0"/>
        </w:rPr>
        <w:t xml:space="preserve">Сколько ждать ответ на жалобу в ЦБ</w:t>
      </w:r>
    </w:p>
    <w:p w:rsidR="00000000" w:rsidDel="00000000" w:rsidP="00000000" w:rsidRDefault="00000000" w:rsidRPr="00000000" w14:paraId="00000094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Обычная жалоба, которая не требует привлечения других надзорных органов и проверок, будет рассмотрена в Центральном Банке России в течение 7-30 рабочих дней. Однако, если выявлены серьезные нарушения со стороны кредитной организации, период расследования может затянуться до двух месяцев. Обычно ответ или промежуточное уведомление о проведении дополнительной проверки поступает заявителю в течение 30 дней.</w:t>
      </w:r>
    </w:p>
    <w:p w:rsidR="00000000" w:rsidDel="00000000" w:rsidP="00000000" w:rsidRDefault="00000000" w:rsidRPr="00000000" w14:paraId="00000095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По завершении проверки ЦБ России направляет ответ на контактный канал связи, указанный заявителем. Если жалоба была подана через интернет-приемную, ответ будет отправлен в электронном виде на указанный e-mail. В остальных случаях наиболее вероятно получение ответа в виде заказного письма на указанный почтовый адрес отправителя.</w:t>
      </w:r>
    </w:p>
    <w:p w:rsidR="00000000" w:rsidDel="00000000" w:rsidP="00000000" w:rsidRDefault="00000000" w:rsidRPr="00000000" w14:paraId="0000009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Однако, если вы подали запрос, не касающийся юрисдикции ЦБ РФ, вам не поступит ответ даже в течение 2-х месяцев. Например, Центробанк не поможет вам списать долги или избавиться от приставов. На эти вопросы могут ответить наши эксперты. </w:t>
      </w:r>
    </w:p>
    <w:p w:rsidR="00000000" w:rsidDel="00000000" w:rsidP="00000000" w:rsidRDefault="00000000" w:rsidRPr="00000000" w14:paraId="0000009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Списать долги может помочь банкротство. Подходит ли этот способ вам – бесплатно подскажут наши специалисты. Также они посоветуют надёжную юридическую компанию.</w:t>
      </w:r>
    </w:p>
    <w:p w:rsidR="00000000" w:rsidDel="00000000" w:rsidP="00000000" w:rsidRDefault="00000000" w:rsidRPr="00000000" w14:paraId="00000099">
      <w:pPr>
        <w:pStyle w:val="Heading2"/>
        <w:rPr/>
      </w:pPr>
      <w:bookmarkStart w:colFirst="0" w:colLast="0" w:name="_25ksrdpx1750" w:id="13"/>
      <w:bookmarkEnd w:id="13"/>
      <w:r w:rsidDel="00000000" w:rsidR="00000000" w:rsidRPr="00000000">
        <w:rPr>
          <w:rtl w:val="0"/>
        </w:rPr>
        <w:t xml:space="preserve">Образцы документов</w:t>
      </w:r>
    </w:p>
    <w:p w:rsidR="00000000" w:rsidDel="00000000" w:rsidP="00000000" w:rsidRDefault="00000000" w:rsidRPr="00000000" w14:paraId="0000009A">
      <w:pPr>
        <w:rPr>
          <w:sz w:val="28"/>
          <w:szCs w:val="28"/>
          <w:highlight w:val="cyan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Обращение в Центробанк для физлиц.docx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8"/>
          <w:szCs w:val="28"/>
          <w:highlight w:val="cyan"/>
        </w:rPr>
      </w:pP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Обращение в Центробанк для юрлиц.docx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2"/>
        <w:rPr/>
      </w:pPr>
      <w:bookmarkStart w:colFirst="0" w:colLast="0" w:name="_cdyfbzfe7ka9" w:id="14"/>
      <w:bookmarkEnd w:id="14"/>
      <w:r w:rsidDel="00000000" w:rsidR="00000000" w:rsidRPr="00000000">
        <w:rPr>
          <w:rtl w:val="0"/>
        </w:rPr>
        <w:t xml:space="preserve">Вопрос-ответ</w:t>
      </w:r>
    </w:p>
    <w:p w:rsidR="00000000" w:rsidDel="00000000" w:rsidP="00000000" w:rsidRDefault="00000000" w:rsidRPr="00000000" w14:paraId="0000009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Как можно подать жалобу в ЦБ РФ?</w:t>
      </w:r>
    </w:p>
    <w:p w:rsidR="00000000" w:rsidDel="00000000" w:rsidP="00000000" w:rsidRDefault="00000000" w:rsidRPr="00000000" w14:paraId="0000009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Жалобу в ЦБ можно подать онлайн, по факсу или письмом, позвонить на горячую линию или явиться лично в офис.</w:t>
      </w:r>
    </w:p>
    <w:p w:rsidR="00000000" w:rsidDel="00000000" w:rsidP="00000000" w:rsidRDefault="00000000" w:rsidRPr="00000000" w14:paraId="0000009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Какие основные требования к обращению в Центробанк?</w:t>
      </w:r>
    </w:p>
    <w:p w:rsidR="00000000" w:rsidDel="00000000" w:rsidP="00000000" w:rsidRDefault="00000000" w:rsidRPr="00000000" w14:paraId="000000A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Соблюдайте официально-деловой стиль, указывайте точные данные кредитных договоров, кредитной организации, заёмщика.</w:t>
      </w:r>
    </w:p>
    <w:p w:rsidR="00000000" w:rsidDel="00000000" w:rsidP="00000000" w:rsidRDefault="00000000" w:rsidRPr="00000000" w14:paraId="000000A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Как долго отвечает ЦБ на жалобу?</w:t>
      </w:r>
    </w:p>
    <w:p w:rsidR="00000000" w:rsidDel="00000000" w:rsidP="00000000" w:rsidRDefault="00000000" w:rsidRPr="00000000" w14:paraId="000000A4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Обычная жалоба, которая не требует привлечения других надзорных органов и проверок, будет рассмотрена в Центральном Банке России в течение 7-30 рабочих дней. </w:t>
      </w:r>
    </w:p>
    <w:p w:rsidR="00000000" w:rsidDel="00000000" w:rsidP="00000000" w:rsidRDefault="00000000" w:rsidRPr="00000000" w14:paraId="000000A5">
      <w:pPr>
        <w:shd w:fill="ffffff" w:val="clear"/>
        <w:spacing w:after="460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Длина текста: </w:t>
      </w:r>
      <w:r w:rsidDel="00000000" w:rsidR="00000000" w:rsidRPr="00000000">
        <w:rPr>
          <w:color w:val="008000"/>
          <w:sz w:val="21"/>
          <w:szCs w:val="21"/>
          <w:highlight w:val="white"/>
          <w:rtl w:val="0"/>
        </w:rPr>
        <w:t xml:space="preserve">13991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(без пробелов: 12041)</w:t>
      </w:r>
    </w:p>
    <w:p w:rsidR="00000000" w:rsidDel="00000000" w:rsidP="00000000" w:rsidRDefault="00000000" w:rsidRPr="00000000" w14:paraId="000000A6">
      <w:pPr>
        <w:shd w:fill="ffffff" w:val="clear"/>
        <w:spacing w:after="460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</w:rPr>
        <w:drawing>
          <wp:inline distB="114300" distT="114300" distL="114300" distR="114300">
            <wp:extent cx="5731200" cy="11684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after="460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</w:rPr>
        <w:drawing>
          <wp:inline distB="114300" distT="114300" distL="114300" distR="114300">
            <wp:extent cx="5731200" cy="11684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1"/>
        <w:shd w:fill="ffffff" w:val="clear"/>
        <w:spacing w:after="460" w:lineRule="auto"/>
        <w:rPr/>
      </w:pPr>
      <w:bookmarkStart w:colFirst="0" w:colLast="0" w:name="_995bjjuzp9tp" w:id="15"/>
      <w:bookmarkEnd w:id="15"/>
      <w:r w:rsidDel="00000000" w:rsidR="00000000" w:rsidRPr="00000000">
        <w:rPr/>
        <w:drawing>
          <wp:inline distB="114300" distT="114300" distL="114300" distR="114300">
            <wp:extent cx="5731200" cy="10033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0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shd w:fill="ffffff" w:val="clear"/>
        <w:spacing w:after="460" w:lineRule="auto"/>
        <w:rPr/>
      </w:pPr>
      <w:bookmarkStart w:colFirst="0" w:colLast="0" w:name="_6xaqjd2neo59" w:id="16"/>
      <w:bookmarkEnd w:id="16"/>
      <w:r w:rsidDel="00000000" w:rsidR="00000000" w:rsidRPr="00000000">
        <w:rPr>
          <w:rtl w:val="0"/>
        </w:rPr>
        <w:t xml:space="preserve">Консультации</w:t>
      </w:r>
    </w:p>
    <w:p w:rsidR="00000000" w:rsidDel="00000000" w:rsidP="00000000" w:rsidRDefault="00000000" w:rsidRPr="00000000" w14:paraId="000000AA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Теги: МФО, Кредиты, Жалобы</w:t>
      </w:r>
    </w:p>
    <w:p w:rsidR="00000000" w:rsidDel="00000000" w:rsidP="00000000" w:rsidRDefault="00000000" w:rsidRPr="00000000" w14:paraId="000000AB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Воронцов Алексей</w:t>
      </w:r>
    </w:p>
    <w:p w:rsidR="00000000" w:rsidDel="00000000" w:rsidP="00000000" w:rsidRDefault="00000000" w:rsidRPr="00000000" w14:paraId="000000AD">
      <w:pPr>
        <w:rPr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color w:val="333333"/>
          <w:sz w:val="28"/>
          <w:szCs w:val="28"/>
          <w:highlight w:val="white"/>
          <w:rtl w:val="0"/>
        </w:rPr>
        <w:t xml:space="preserve">Куда жаловаться, если банк не верит, что кредит брал не я?</w:t>
      </w:r>
    </w:p>
    <w:p w:rsidR="00000000" w:rsidDel="00000000" w:rsidP="00000000" w:rsidRDefault="00000000" w:rsidRPr="00000000" w14:paraId="000000AE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Здравствуйте. Недавно мне позвонили и обвинили в злостной неуплате по кредиту. Как я понял, мои паспортные данные взяли взломщики аккаунта в Ватсапе. Я уже года три не пользуюсь этой соцсетью. Недавно друзья сказали, якобы я писал им с той странички и просил взаймы денег. Видимо взломщик занял денег еще и в банке онлайн. Я пришел, объяснил ситуацию, но мне говорят, моя невиновность еще не доказана и я формально еще должник. Что мне делать, куда пожаловаться?</w:t>
      </w:r>
    </w:p>
    <w:p w:rsidR="00000000" w:rsidDel="00000000" w:rsidP="00000000" w:rsidRDefault="00000000" w:rsidRPr="00000000" w14:paraId="000000AF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Здравствуйте, Алексей. 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Если МФО не идёт на переговоры и просто требует долг, обратитесь в приёмную ЦБ РФ с жалобой на действия кредитора. Также попробуйте восстановить доступ к странице, прочитайте переписку с менеджером МФО. Обратите внимание на моменты, которые указывает мошенник: место работы, номер телефона, место жительства. Их выяснить по паспорту нельзя, поэтому мошенник, скорее всего, использует недостоверную информацию. Сделайте скриншоты переписки, направьте их в полицию, МФО и ЦБ. </w:t>
      </w:r>
    </w:p>
    <w:p w:rsidR="00000000" w:rsidDel="00000000" w:rsidP="00000000" w:rsidRDefault="00000000" w:rsidRPr="00000000" w14:paraId="000000B1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Арина К.</w:t>
      </w:r>
    </w:p>
    <w:p w:rsidR="00000000" w:rsidDel="00000000" w:rsidP="00000000" w:rsidRDefault="00000000" w:rsidRPr="00000000" w14:paraId="000000B3">
      <w:pPr>
        <w:rPr>
          <w:b w:val="1"/>
          <w:color w:val="333333"/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Как пожаловаться на коллекторов в ЦБ?</w:t>
      </w:r>
    </w:p>
    <w:p w:rsidR="00000000" w:rsidDel="00000000" w:rsidP="00000000" w:rsidRDefault="00000000" w:rsidRPr="00000000" w14:paraId="000000B4">
      <w:pPr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Здравствуйте. Ко мне пришли коллектора, я должна 300 тысяч. Я не знаю, кто брал, долг не мой. Я не теряла паспорт, не могу представить, как могли вообще оформить кредит на меня. Они мне ничего не объяснили. У меня уже весь подъезд разрисован, ночую у друзей, боюсь выходить из дома. Я могу обратиться за помощью в Центробанк?</w:t>
      </w:r>
    </w:p>
    <w:p w:rsidR="00000000" w:rsidDel="00000000" w:rsidP="00000000" w:rsidRDefault="00000000" w:rsidRPr="00000000" w14:paraId="000000B5">
      <w:pPr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Здравствуйте, Арина. Узнайте, где и сколько вы должны, потребуйте прислать вам кредитный договор на электронную почту. Из него станет ясно, когда мошенники оформили заём на ваше имя. Это позволит выбрать оптимальную линию защиты в суде. 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После этого обратитесь в бюро кредитных историй и узнайте все свои долги. Если ваша кредитная история не изменилась, то коллекторы просто ошиблись. Возможно, должник – ваш полный тёзка. Уведомите коллекторов об ошибке и на этом ваши приключения с долгами кончатся. Если же в кредитной истории стоит отметка о чужом долге, нужно доказывать вашу непричастность к займу. Для этого обратитесь в полицию и заявите о мошенничестве. Написать в Центробанк вы тоже можете, но в первую очередь сообщите в УМВД. Связаться с ЦБ можно через онлайн-приёмную. Также нужно сообщить об угрозах и неправомерном поведении коллекторов. Это можно сделать в полиции или через НАПКА. Вы имеете право отказаться от взаимодействия с коллекторами. Тогда вашей безопасности ничего не будет угрожать.</w:t>
      </w:r>
    </w:p>
    <w:p w:rsidR="00000000" w:rsidDel="00000000" w:rsidP="00000000" w:rsidRDefault="00000000" w:rsidRPr="00000000" w14:paraId="000000B7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Екатерина Анищенко</w:t>
      </w:r>
    </w:p>
    <w:p w:rsidR="00000000" w:rsidDel="00000000" w:rsidP="00000000" w:rsidRDefault="00000000" w:rsidRPr="00000000" w14:paraId="000000B9">
      <w:pPr>
        <w:rPr>
          <w:b w:val="1"/>
          <w:color w:val="333333"/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Как сообщить в ЦБ о чужом долге БКИ?</w:t>
      </w:r>
    </w:p>
    <w:p w:rsidR="00000000" w:rsidDel="00000000" w:rsidP="00000000" w:rsidRDefault="00000000" w:rsidRPr="00000000" w14:paraId="000000BA">
      <w:pPr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Здравствуйте. Год назад я узнала, что неизвестный оформил на моё имя кредитку и исчез. После долгих разбирательств я доказала, что кредитов я не брала, карточку заблокировали. Недавно я взялась оформлять ипотеку, но мне все поголовно отказывают. Я решила разобраться, что не так. А тут выясняется — у меня долг тот ещё числится за мной! Полагаю, что эти вопросы решает Центробанк, как написать туда?</w:t>
      </w:r>
    </w:p>
    <w:p w:rsidR="00000000" w:rsidDel="00000000" w:rsidP="00000000" w:rsidRDefault="00000000" w:rsidRPr="00000000" w14:paraId="000000BB">
      <w:pPr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Здравствуйте, Екатерина. 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Вы должны написать заявление не в ЦБ РФ, а в бюро кредитных историй.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Укажите обстоятельства дела, приложите справку из полиции и уведомлении о снятии задолженности из банка. 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Дождитесь истечения 20-дневного срока со срока подачи заявления и запросите выписку из БКИ повторно. Если ваша виновность исключена, БКИ уберёт долг из кредитной истории после обращения в банк-кредитор.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fffff" w:val="clear"/>
        <w:spacing w:after="460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Длина текста: </w:t>
      </w:r>
      <w:r w:rsidDel="00000000" w:rsidR="00000000" w:rsidRPr="00000000">
        <w:rPr>
          <w:color w:val="008000"/>
          <w:sz w:val="21"/>
          <w:szCs w:val="21"/>
          <w:highlight w:val="white"/>
          <w:rtl w:val="0"/>
        </w:rPr>
        <w:t xml:space="preserve">3313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(без пробелов: 2806)</w:t>
      </w:r>
    </w:p>
    <w:p w:rsidR="00000000" w:rsidDel="00000000" w:rsidP="00000000" w:rsidRDefault="00000000" w:rsidRPr="00000000" w14:paraId="000000BF">
      <w:pPr>
        <w:shd w:fill="ffffff" w:val="clear"/>
        <w:spacing w:after="460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</w:rPr>
        <w:drawing>
          <wp:inline distB="114300" distT="114300" distL="114300" distR="114300">
            <wp:extent cx="5731200" cy="14224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2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hd w:fill="ffffff" w:val="clear"/>
        <w:spacing w:after="4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dTg-ka4Gnw3na3V1eKRL1upFNKvNzD8P/edit?usp=drive_link&amp;ouid=108327225189020542107&amp;rtpof=true&amp;sd=true" TargetMode="External"/><Relationship Id="rId10" Type="http://schemas.openxmlformats.org/officeDocument/2006/relationships/image" Target="media/image1.png"/><Relationship Id="rId13" Type="http://schemas.openxmlformats.org/officeDocument/2006/relationships/image" Target="media/image6.png"/><Relationship Id="rId12" Type="http://schemas.openxmlformats.org/officeDocument/2006/relationships/hyperlink" Target="https://docs.google.com/document/d/1dbye2IcXTPQ7ifRXESs51eIjW_jE2hRU/edit?usp=drive_link&amp;ouid=108327225189020542107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P7_ac-XdPSYLMJAG7i2nAIYkWesjgK5p?usp=drive_link" TargetMode="External"/><Relationship Id="rId7" Type="http://schemas.openxmlformats.org/officeDocument/2006/relationships/hyperlink" Target="https://docs.google.com/document/d/1dTg-ka4Gnw3na3V1eKRL1upFNKvNzD8P/edit?usp=drive_link&amp;ouid=108327225189020542107&amp;rtpof=true&amp;sd=true" TargetMode="External"/><Relationship Id="rId8" Type="http://schemas.openxmlformats.org/officeDocument/2006/relationships/hyperlink" Target="https://docs.google.com/document/d/1dbye2IcXTPQ7ifRXESs51eIjW_jE2hRU/edit?usp=drive_link&amp;ouid=108327225189020542107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