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D8FD" w14:textId="77777777" w:rsidR="0012632B" w:rsidRPr="0012632B" w:rsidRDefault="0012632B" w:rsidP="0012632B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12632B">
        <w:rPr>
          <w:rStyle w:val="a4"/>
          <w:rFonts w:ascii="Arial" w:hAnsi="Arial" w:cs="Arial"/>
          <w:color w:val="000000"/>
          <w:bdr w:val="none" w:sz="0" w:space="0" w:color="auto" w:frame="1"/>
        </w:rPr>
        <w:t>В  (</w:t>
      </w:r>
      <w:proofErr w:type="gramEnd"/>
      <w:r w:rsidRPr="0012632B">
        <w:rPr>
          <w:rStyle w:val="a4"/>
          <w:rFonts w:ascii="Arial" w:hAnsi="Arial" w:cs="Arial"/>
          <w:color w:val="000000"/>
          <w:bdr w:val="none" w:sz="0" w:space="0" w:color="auto" w:frame="1"/>
        </w:rPr>
        <w:t>указать суд) </w:t>
      </w:r>
      <w:r w:rsidRPr="0012632B">
        <w:rPr>
          <w:rFonts w:ascii="Arial" w:hAnsi="Arial" w:cs="Arial"/>
          <w:color w:val="000000"/>
        </w:rPr>
        <w:t>_________________________________</w:t>
      </w:r>
    </w:p>
    <w:p w14:paraId="328D6077" w14:textId="77777777" w:rsidR="0012632B" w:rsidRPr="0012632B" w:rsidRDefault="0012632B" w:rsidP="0012632B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Style w:val="a4"/>
          <w:rFonts w:ascii="Arial" w:hAnsi="Arial" w:cs="Arial"/>
          <w:color w:val="000000"/>
          <w:bdr w:val="none" w:sz="0" w:space="0" w:color="auto" w:frame="1"/>
        </w:rPr>
        <w:t>Истец</w:t>
      </w:r>
      <w:r w:rsidRPr="0012632B">
        <w:rPr>
          <w:rFonts w:ascii="Arial" w:hAnsi="Arial" w:cs="Arial"/>
          <w:color w:val="000000"/>
        </w:rPr>
        <w:t>: __________________________________________</w:t>
      </w:r>
    </w:p>
    <w:p w14:paraId="74BA8720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адрес: __________________________________________</w:t>
      </w:r>
    </w:p>
    <w:p w14:paraId="32DEC4EC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12632B">
        <w:rPr>
          <w:rFonts w:ascii="Arial" w:hAnsi="Arial" w:cs="Arial"/>
          <w:color w:val="000000"/>
        </w:rPr>
        <w:t>тел:_</w:t>
      </w:r>
      <w:proofErr w:type="gramEnd"/>
      <w:r w:rsidRPr="0012632B">
        <w:rPr>
          <w:rFonts w:ascii="Arial" w:hAnsi="Arial" w:cs="Arial"/>
          <w:color w:val="000000"/>
        </w:rPr>
        <w:t>___________________________________________</w:t>
      </w:r>
    </w:p>
    <w:p w14:paraId="27355399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электронная почта________________________________, </w:t>
      </w:r>
    </w:p>
    <w:p w14:paraId="43D4E175" w14:textId="77777777" w:rsidR="0012632B" w:rsidRPr="0012632B" w:rsidRDefault="0012632B" w:rsidP="0012632B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Style w:val="a4"/>
          <w:rFonts w:ascii="Arial" w:hAnsi="Arial" w:cs="Arial"/>
          <w:color w:val="000000"/>
          <w:bdr w:val="none" w:sz="0" w:space="0" w:color="auto" w:frame="1"/>
        </w:rPr>
        <w:t>Ответчики:</w:t>
      </w:r>
    </w:p>
    <w:p w14:paraId="58DA2D47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1) __________________________________________</w:t>
      </w:r>
    </w:p>
    <w:p w14:paraId="4507EC96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адрес: ______________________________________,</w:t>
      </w:r>
    </w:p>
    <w:p w14:paraId="5C0C10A1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2) __________________________________________</w:t>
      </w:r>
    </w:p>
    <w:p w14:paraId="55E6DE08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адрес: ______________________________________, </w:t>
      </w:r>
    </w:p>
    <w:p w14:paraId="14E0C82D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 </w:t>
      </w:r>
    </w:p>
    <w:p w14:paraId="0E6C3613" w14:textId="77777777" w:rsidR="0012632B" w:rsidRPr="0012632B" w:rsidRDefault="0012632B" w:rsidP="0012632B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b/>
          <w:bCs/>
          <w:color w:val="000000"/>
          <w:bdr w:val="none" w:sz="0" w:space="0" w:color="auto" w:frame="1"/>
        </w:rPr>
        <w:t>ИСКОВОЕ ЗАЯВЛЕНИЕ</w:t>
      </w:r>
    </w:p>
    <w:p w14:paraId="68633491" w14:textId="77777777" w:rsidR="0012632B" w:rsidRPr="0012632B" w:rsidRDefault="0012632B" w:rsidP="0012632B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b/>
          <w:bCs/>
          <w:color w:val="000000"/>
          <w:bdr w:val="none" w:sz="0" w:space="0" w:color="auto" w:frame="1"/>
        </w:rPr>
        <w:t>о взыскании долга и процентов по расписке</w:t>
      </w:r>
    </w:p>
    <w:p w14:paraId="40E48B52" w14:textId="77777777" w:rsidR="0012632B" w:rsidRPr="0012632B" w:rsidRDefault="0012632B" w:rsidP="0012632B">
      <w:pPr>
        <w:pStyle w:val="a3"/>
        <w:spacing w:before="0" w:beforeAutospacing="0" w:after="0" w:afterAutospacing="0" w:line="270" w:lineRule="atLeast"/>
        <w:jc w:val="right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12632B">
        <w:rPr>
          <w:rFonts w:ascii="Arial" w:hAnsi="Arial" w:cs="Arial"/>
          <w:color w:val="000000"/>
        </w:rPr>
        <w:t>Цена иска: ____________ руб.</w:t>
      </w:r>
    </w:p>
    <w:p w14:paraId="1AC1B12B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right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Гос. пошлина __________ руб. </w:t>
      </w:r>
    </w:p>
    <w:p w14:paraId="13B67313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 xml:space="preserve">По расписке от «___» _____________ 20____ года я передал, а ответчик получил от меня ______________ руб. с </w:t>
      </w:r>
      <w:proofErr w:type="gramStart"/>
      <w:r w:rsidRPr="0012632B">
        <w:rPr>
          <w:rFonts w:ascii="Arial" w:hAnsi="Arial" w:cs="Arial"/>
          <w:color w:val="000000"/>
        </w:rPr>
        <w:t>условием  возврата</w:t>
      </w:r>
      <w:proofErr w:type="gramEnd"/>
      <w:r w:rsidRPr="0012632B">
        <w:rPr>
          <w:rFonts w:ascii="Arial" w:hAnsi="Arial" w:cs="Arial"/>
          <w:color w:val="000000"/>
        </w:rPr>
        <w:t xml:space="preserve"> не позднее «___» __________ 20____ года.</w:t>
      </w:r>
    </w:p>
    <w:p w14:paraId="59695912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Проценты за пользование деньгами определены в размере ___ годовых.</w:t>
      </w:r>
    </w:p>
    <w:p w14:paraId="398AF815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В соответствии со ст. 810 ГК РФ заемщик обязан возвратить займодавцу полученную сумму займа в срок и в порядке, которые предусмотрены договором займа.</w:t>
      </w:r>
    </w:p>
    <w:p w14:paraId="235C10BA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В установленный распиской срок ответчик обязательство по возврату долга не исполнил.</w:t>
      </w:r>
    </w:p>
    <w:p w14:paraId="1DFA73E8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На день предъявления иска долг составляет _______________ рублей.</w:t>
      </w:r>
    </w:p>
    <w:p w14:paraId="2C3D57EF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Согласно п. 1 ст. 811 ГК РФ, независимо от уплаты процентов, предусмотренных п. 1 ст. 809 ГК РФ, в случаях, когда заемщик не возвращает в срок сумму займа, на эту сумму подлежат уплате проценты в размере, предусмотренном пунктом 1 ст. 395 ГК РФ со дня, когда она должна была быть возвращена, до дня ее возврата займодавцу.</w:t>
      </w:r>
    </w:p>
    <w:p w14:paraId="48633EB2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 xml:space="preserve">В соответствии с п. 1 ст. 395 ГК РФ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Размер процентов определяется существующими в месте жительства кредитора или, если кредитором является юридическое лицо, в месте его нахождения, опубликованными Банком России и имевшими место в соответствующие периоды </w:t>
      </w:r>
      <w:r w:rsidRPr="0012632B">
        <w:rPr>
          <w:rFonts w:ascii="Arial" w:hAnsi="Arial" w:cs="Arial"/>
          <w:color w:val="000000"/>
        </w:rPr>
        <w:lastRenderedPageBreak/>
        <w:t>средними ставками банковского процента по вкладам физических лиц. Эти правила применяются, если иной размер процентов не установлен законом или договором.</w:t>
      </w:r>
    </w:p>
    <w:p w14:paraId="22690876" w14:textId="77777777" w:rsidR="0012632B" w:rsidRPr="0012632B" w:rsidRDefault="0012632B" w:rsidP="0012632B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Согласно информации, опубликованной на сайте ЦБ РФ </w:t>
      </w:r>
      <w:r w:rsidRPr="0012632B">
        <w:rPr>
          <w:rFonts w:ascii="Arial" w:hAnsi="Arial" w:cs="Arial"/>
          <w:color w:val="000000"/>
          <w:u w:val="single"/>
          <w:bdr w:val="none" w:sz="0" w:space="0" w:color="auto" w:frame="1"/>
        </w:rPr>
        <w:t>http://www.cbr.ru/statistics/?Prtid=int_rat&amp;ch=PAR_222#CheckedItem </w:t>
      </w:r>
      <w:r w:rsidRPr="0012632B">
        <w:rPr>
          <w:rFonts w:ascii="Arial" w:hAnsi="Arial" w:cs="Arial"/>
          <w:color w:val="000000"/>
        </w:rPr>
        <w:t>средние ставки банковского процента по вкладам физических лиц в рублях для целей применения ст. 395 ГК РФ в ________________ Федеральном округе составляют _____________ годовых.</w:t>
      </w:r>
    </w:p>
    <w:p w14:paraId="32764985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Следовательно, проценты за пользование чужими денежными средствами в период с ___________ по ________________ составляют ___________ рублей из расчета: _________________.</w:t>
      </w:r>
    </w:p>
    <w:p w14:paraId="7EEF450F" w14:textId="77777777" w:rsidR="0012632B" w:rsidRPr="0012632B" w:rsidRDefault="0012632B" w:rsidP="0012632B">
      <w:pPr>
        <w:pStyle w:val="consnormal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На основании изложенного и руководствуясь ст. ст. 395, 807-811 ГК РФ, ст. ст. 90, 194-196 ГПК РФ,</w:t>
      </w:r>
    </w:p>
    <w:p w14:paraId="3C39572C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 </w:t>
      </w:r>
    </w:p>
    <w:p w14:paraId="7ED1FD3C" w14:textId="77777777" w:rsidR="0012632B" w:rsidRPr="0012632B" w:rsidRDefault="0012632B" w:rsidP="0012632B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b/>
          <w:bCs/>
          <w:color w:val="000000"/>
          <w:bdr w:val="none" w:sz="0" w:space="0" w:color="auto" w:frame="1"/>
        </w:rPr>
        <w:t>П Р О Ш У:</w:t>
      </w:r>
    </w:p>
    <w:p w14:paraId="58ECE739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 </w:t>
      </w:r>
    </w:p>
    <w:p w14:paraId="136F5C70" w14:textId="77777777" w:rsidR="0012632B" w:rsidRPr="0012632B" w:rsidRDefault="0012632B" w:rsidP="0012632B">
      <w:pPr>
        <w:pStyle w:val="consnormal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1. Взыскать с ________________ в мою пользу долг по договору займа в сумме ____________ руб., проценты за пользование деньгами в сумме _____________ руб.,  проценты за пользование чужими денежными средствами в связи с просрочкой возврата в сумме ___________руб.,  расходы по оплате государственной пошлины в размере ______ руб.</w:t>
      </w:r>
    </w:p>
    <w:p w14:paraId="3239E94A" w14:textId="77777777" w:rsidR="0012632B" w:rsidRPr="0012632B" w:rsidRDefault="0012632B" w:rsidP="0012632B">
      <w:pPr>
        <w:pStyle w:val="consnormal"/>
        <w:spacing w:before="225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 </w:t>
      </w:r>
    </w:p>
    <w:p w14:paraId="72B782FD" w14:textId="77777777" w:rsidR="0012632B" w:rsidRPr="0012632B" w:rsidRDefault="0012632B" w:rsidP="0012632B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i/>
          <w:iCs/>
          <w:color w:val="000000"/>
          <w:bdr w:val="none" w:sz="0" w:space="0" w:color="auto" w:frame="1"/>
        </w:rPr>
        <w:t>Приложение:</w:t>
      </w:r>
    </w:p>
    <w:p w14:paraId="05290C37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1. Копия расписки.</w:t>
      </w:r>
    </w:p>
    <w:p w14:paraId="12C64777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2. Копия искового заявления для ответчика.</w:t>
      </w:r>
    </w:p>
    <w:p w14:paraId="5BB05D85" w14:textId="77777777" w:rsidR="0012632B" w:rsidRPr="0012632B" w:rsidRDefault="0012632B" w:rsidP="0012632B">
      <w:pPr>
        <w:pStyle w:val="a3"/>
        <w:spacing w:before="225" w:beforeAutospacing="0" w:after="15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12632B">
        <w:rPr>
          <w:rFonts w:ascii="Arial" w:hAnsi="Arial" w:cs="Arial"/>
          <w:color w:val="000000"/>
        </w:rPr>
        <w:t>3. Квитанция об уплате госпошлины.</w:t>
      </w:r>
    </w:p>
    <w:p w14:paraId="3635C9F4" w14:textId="77777777" w:rsidR="00173D79" w:rsidRPr="0012632B" w:rsidRDefault="00173D79">
      <w:pPr>
        <w:rPr>
          <w:rFonts w:ascii="Arial" w:hAnsi="Arial" w:cs="Arial"/>
          <w:sz w:val="24"/>
          <w:szCs w:val="24"/>
        </w:rPr>
      </w:pPr>
    </w:p>
    <w:sectPr w:rsidR="00173D79" w:rsidRPr="0012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63"/>
    <w:rsid w:val="0012632B"/>
    <w:rsid w:val="00173D79"/>
    <w:rsid w:val="00900A63"/>
    <w:rsid w:val="00D50BF4"/>
    <w:rsid w:val="00E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07612-651C-4FEE-8976-0A668E56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2632B"/>
    <w:rPr>
      <w:b/>
      <w:bCs/>
    </w:rPr>
  </w:style>
  <w:style w:type="paragraph" w:customStyle="1" w:styleId="consnormal">
    <w:name w:val="consnormal"/>
    <w:basedOn w:val="a"/>
    <w:rsid w:val="0012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2663</Characters>
  <Application>Microsoft Office Word</Application>
  <DocSecurity>0</DocSecurity>
  <Lines>51</Lines>
  <Paragraphs>25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2024-11-05T15:50:00Z</dcterms:created>
  <dcterms:modified xsi:type="dcterms:W3CDTF">2024-11-05T15:52:00Z</dcterms:modified>
</cp:coreProperties>
</file>